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C6F5B" w14:textId="77777777" w:rsidR="00F21275" w:rsidRDefault="00F21275">
      <w:pPr>
        <w:spacing w:before="6"/>
        <w:rPr>
          <w:rFonts w:ascii="Times New Roman"/>
          <w:sz w:val="2"/>
        </w:rPr>
      </w:pPr>
    </w:p>
    <w:p w14:paraId="5CAA666A" w14:textId="77777777" w:rsidR="000E577B" w:rsidRDefault="000E577B">
      <w:pPr>
        <w:spacing w:before="6"/>
        <w:rPr>
          <w:rFonts w:ascii="Times New Roman"/>
          <w:sz w:val="2"/>
        </w:rPr>
      </w:pPr>
    </w:p>
    <w:p w14:paraId="6419EC84" w14:textId="77777777" w:rsidR="000E577B" w:rsidRDefault="000E577B">
      <w:pPr>
        <w:spacing w:before="6"/>
        <w:rPr>
          <w:rFonts w:ascii="Times New Roman"/>
          <w:sz w:val="2"/>
        </w:rPr>
      </w:pPr>
    </w:p>
    <w:p w14:paraId="205C2592" w14:textId="77777777" w:rsidR="000E577B" w:rsidRDefault="000E577B">
      <w:pPr>
        <w:spacing w:before="6"/>
        <w:rPr>
          <w:rFonts w:ascii="Times New Roman"/>
          <w:sz w:val="2"/>
        </w:rPr>
      </w:pPr>
    </w:p>
    <w:p w14:paraId="275D3C12" w14:textId="77777777" w:rsidR="000E577B" w:rsidRDefault="000E577B">
      <w:pPr>
        <w:spacing w:before="6"/>
        <w:rPr>
          <w:rFonts w:ascii="Times New Roman"/>
          <w:sz w:val="2"/>
        </w:rPr>
      </w:pPr>
    </w:p>
    <w:p w14:paraId="3C1B402D" w14:textId="77777777" w:rsidR="000E577B" w:rsidRDefault="000E577B">
      <w:pPr>
        <w:spacing w:before="6"/>
        <w:rPr>
          <w:rFonts w:ascii="Times New Roman"/>
          <w:sz w:val="2"/>
        </w:rPr>
      </w:pPr>
    </w:p>
    <w:p w14:paraId="67061686" w14:textId="77777777" w:rsidR="000E577B" w:rsidRDefault="000E577B">
      <w:pPr>
        <w:spacing w:before="6"/>
        <w:rPr>
          <w:rFonts w:ascii="Times New Roman"/>
          <w:sz w:val="2"/>
        </w:rPr>
      </w:pPr>
    </w:p>
    <w:p w14:paraId="29D7494B" w14:textId="77777777" w:rsidR="000E577B" w:rsidRDefault="000E577B">
      <w:pPr>
        <w:spacing w:before="6"/>
        <w:rPr>
          <w:rFonts w:ascii="Times New Roman"/>
          <w:sz w:val="2"/>
        </w:rPr>
      </w:pPr>
    </w:p>
    <w:p w14:paraId="477B516C" w14:textId="77777777" w:rsidR="000E577B" w:rsidRDefault="000E577B">
      <w:pPr>
        <w:spacing w:before="6"/>
        <w:rPr>
          <w:rFonts w:ascii="Times New Roman"/>
          <w:sz w:val="2"/>
        </w:rPr>
      </w:pPr>
    </w:p>
    <w:p w14:paraId="600FABDD" w14:textId="77777777" w:rsidR="000E577B" w:rsidRDefault="000E577B">
      <w:pPr>
        <w:spacing w:before="6"/>
        <w:rPr>
          <w:rFonts w:ascii="Times New Roman"/>
          <w:sz w:val="2"/>
        </w:rPr>
      </w:pPr>
    </w:p>
    <w:tbl>
      <w:tblPr>
        <w:tblStyle w:val="TableNormal"/>
        <w:tblpPr w:leftFromText="141" w:rightFromText="141" w:vertAnchor="page" w:horzAnchor="margin" w:tblpX="165" w:tblpY="2461"/>
        <w:tblW w:w="971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4"/>
        <w:gridCol w:w="2338"/>
        <w:gridCol w:w="2611"/>
        <w:gridCol w:w="1627"/>
        <w:gridCol w:w="1497"/>
      </w:tblGrid>
      <w:tr w:rsidR="000E577B" w14:paraId="794DFC31" w14:textId="77777777" w:rsidTr="000E577B">
        <w:trPr>
          <w:trHeight w:val="1162"/>
        </w:trPr>
        <w:tc>
          <w:tcPr>
            <w:tcW w:w="1644" w:type="dxa"/>
          </w:tcPr>
          <w:p w14:paraId="08C328DE" w14:textId="77777777" w:rsidR="000E577B" w:rsidRDefault="000E577B" w:rsidP="000E577B">
            <w:pPr>
              <w:pStyle w:val="TableParagraph"/>
              <w:spacing w:before="184"/>
              <w:rPr>
                <w:rFonts w:ascii="Times New Roman"/>
              </w:rPr>
            </w:pPr>
          </w:p>
          <w:p w14:paraId="420394BB" w14:textId="77777777" w:rsidR="000E577B" w:rsidRDefault="000E577B" w:rsidP="000E577B">
            <w:pPr>
              <w:pStyle w:val="TableParagraph"/>
              <w:ind w:left="42"/>
              <w:jc w:val="center"/>
              <w:rPr>
                <w:b/>
              </w:rPr>
            </w:pPr>
            <w:r>
              <w:rPr>
                <w:b/>
              </w:rPr>
              <w:t>ČÍSLO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PROJEKTU</w:t>
            </w:r>
          </w:p>
        </w:tc>
        <w:tc>
          <w:tcPr>
            <w:tcW w:w="2338" w:type="dxa"/>
          </w:tcPr>
          <w:p w14:paraId="1E6D99BC" w14:textId="77777777" w:rsidR="000E577B" w:rsidRDefault="000E577B" w:rsidP="000E577B">
            <w:pPr>
              <w:pStyle w:val="TableParagraph"/>
              <w:spacing w:before="184"/>
              <w:rPr>
                <w:rFonts w:ascii="Times New Roman"/>
              </w:rPr>
            </w:pPr>
          </w:p>
          <w:p w14:paraId="6DAF85EE" w14:textId="77777777" w:rsidR="000E577B" w:rsidRDefault="000E577B" w:rsidP="000E577B">
            <w:pPr>
              <w:pStyle w:val="TableParagraph"/>
              <w:ind w:left="364"/>
              <w:rPr>
                <w:b/>
              </w:rPr>
            </w:pPr>
            <w:r>
              <w:rPr>
                <w:b/>
              </w:rPr>
              <w:t>NÁZEV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ŽADATELE</w:t>
            </w:r>
          </w:p>
        </w:tc>
        <w:tc>
          <w:tcPr>
            <w:tcW w:w="2611" w:type="dxa"/>
          </w:tcPr>
          <w:p w14:paraId="01B1E3FD" w14:textId="77777777" w:rsidR="000E577B" w:rsidRDefault="000E577B" w:rsidP="000E577B">
            <w:pPr>
              <w:pStyle w:val="TableParagraph"/>
              <w:spacing w:before="184"/>
              <w:rPr>
                <w:rFonts w:ascii="Times New Roman"/>
              </w:rPr>
            </w:pPr>
          </w:p>
          <w:p w14:paraId="20842360" w14:textId="77777777" w:rsidR="000E577B" w:rsidRDefault="000E577B" w:rsidP="000E577B">
            <w:pPr>
              <w:pStyle w:val="TableParagraph"/>
              <w:ind w:left="44"/>
              <w:jc w:val="center"/>
              <w:rPr>
                <w:b/>
              </w:rPr>
            </w:pPr>
            <w:r>
              <w:rPr>
                <w:b/>
                <w:spacing w:val="-2"/>
              </w:rPr>
              <w:t>PROJEKT</w:t>
            </w:r>
          </w:p>
        </w:tc>
        <w:tc>
          <w:tcPr>
            <w:tcW w:w="1627" w:type="dxa"/>
          </w:tcPr>
          <w:p w14:paraId="084DD1C7" w14:textId="77777777" w:rsidR="000E577B" w:rsidRDefault="000E577B" w:rsidP="000E577B">
            <w:pPr>
              <w:pStyle w:val="TableParagraph"/>
              <w:spacing w:before="38"/>
              <w:rPr>
                <w:rFonts w:ascii="Times New Roman"/>
              </w:rPr>
            </w:pPr>
          </w:p>
          <w:p w14:paraId="2C7576BE" w14:textId="77777777" w:rsidR="000E577B" w:rsidRDefault="000E577B" w:rsidP="000E577B">
            <w:pPr>
              <w:pStyle w:val="TableParagraph"/>
              <w:spacing w:line="259" w:lineRule="auto"/>
              <w:ind w:left="221" w:right="97" w:hanging="77"/>
              <w:rPr>
                <w:b/>
              </w:rPr>
            </w:pPr>
            <w:r>
              <w:rPr>
                <w:b/>
                <w:spacing w:val="-2"/>
              </w:rPr>
              <w:t xml:space="preserve">POŽADOVANÁ </w:t>
            </w:r>
            <w:r>
              <w:rPr>
                <w:b/>
              </w:rPr>
              <w:t>ČÁSTKA V KČ</w:t>
            </w:r>
          </w:p>
        </w:tc>
        <w:tc>
          <w:tcPr>
            <w:tcW w:w="1497" w:type="dxa"/>
          </w:tcPr>
          <w:p w14:paraId="31591A63" w14:textId="77777777" w:rsidR="000E577B" w:rsidRDefault="000E577B" w:rsidP="000E577B">
            <w:pPr>
              <w:pStyle w:val="TableParagraph"/>
              <w:spacing w:before="38"/>
              <w:rPr>
                <w:rFonts w:ascii="Times New Roman"/>
              </w:rPr>
            </w:pPr>
          </w:p>
          <w:p w14:paraId="425606C1" w14:textId="77777777" w:rsidR="000E577B" w:rsidRDefault="000E577B" w:rsidP="000E577B">
            <w:pPr>
              <w:pStyle w:val="TableParagraph"/>
              <w:spacing w:line="259" w:lineRule="auto"/>
              <w:ind w:left="154" w:right="108" w:firstLine="40"/>
              <w:rPr>
                <w:b/>
              </w:rPr>
            </w:pPr>
            <w:r>
              <w:rPr>
                <w:b/>
                <w:spacing w:val="-2"/>
              </w:rPr>
              <w:t xml:space="preserve">SCHVÁLENÁ </w:t>
            </w:r>
            <w:r>
              <w:rPr>
                <w:b/>
              </w:rPr>
              <w:t>ČÁSTKA V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KČ</w:t>
            </w:r>
          </w:p>
        </w:tc>
      </w:tr>
      <w:tr w:rsidR="000E577B" w14:paraId="15AA0860" w14:textId="77777777" w:rsidTr="000E577B">
        <w:trPr>
          <w:trHeight w:val="935"/>
        </w:trPr>
        <w:tc>
          <w:tcPr>
            <w:tcW w:w="1644" w:type="dxa"/>
            <w:tcBorders>
              <w:bottom w:val="single" w:sz="8" w:space="0" w:color="000000"/>
              <w:right w:val="single" w:sz="8" w:space="0" w:color="000000"/>
            </w:tcBorders>
          </w:tcPr>
          <w:p w14:paraId="3FD0DB16" w14:textId="77777777" w:rsidR="000E577B" w:rsidRDefault="000E577B" w:rsidP="000E577B">
            <w:pPr>
              <w:pStyle w:val="TableParagraph"/>
              <w:spacing w:before="109"/>
              <w:rPr>
                <w:rFonts w:ascii="Times New Roman"/>
                <w:sz w:val="20"/>
              </w:rPr>
            </w:pPr>
          </w:p>
          <w:p w14:paraId="4A71BB6D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001</w:t>
            </w:r>
          </w:p>
        </w:tc>
        <w:tc>
          <w:tcPr>
            <w:tcW w:w="233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15AC" w14:textId="77777777" w:rsidR="000E577B" w:rsidRDefault="000E577B" w:rsidP="000E577B">
            <w:pPr>
              <w:pStyle w:val="TableParagraph"/>
              <w:spacing w:before="109"/>
              <w:rPr>
                <w:rFonts w:ascii="Times New Roman"/>
                <w:sz w:val="20"/>
              </w:rPr>
            </w:pPr>
          </w:p>
          <w:p w14:paraId="37BC2F7E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Bezva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kroužky,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z.s</w:t>
            </w:r>
            <w:proofErr w:type="spellEnd"/>
            <w:r>
              <w:rPr>
                <w:spacing w:val="-4"/>
                <w:sz w:val="20"/>
              </w:rPr>
              <w:t>.</w:t>
            </w:r>
          </w:p>
        </w:tc>
        <w:tc>
          <w:tcPr>
            <w:tcW w:w="26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6BD9A" w14:textId="77777777" w:rsidR="000E577B" w:rsidRDefault="000E577B" w:rsidP="000E577B">
            <w:pPr>
              <w:pStyle w:val="TableParagraph"/>
              <w:spacing w:before="77" w:line="256" w:lineRule="auto"/>
              <w:ind w:left="45" w:right="272"/>
              <w:jc w:val="both"/>
              <w:rPr>
                <w:sz w:val="20"/>
              </w:rPr>
            </w:pPr>
            <w:r>
              <w:rPr>
                <w:sz w:val="20"/>
              </w:rPr>
              <w:t>Jazykový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rozvoj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dětí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formou zájmové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činnosti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anglického </w:t>
            </w:r>
            <w:r>
              <w:rPr>
                <w:spacing w:val="-2"/>
                <w:sz w:val="20"/>
              </w:rPr>
              <w:t>jazyka</w:t>
            </w:r>
          </w:p>
        </w:tc>
        <w:tc>
          <w:tcPr>
            <w:tcW w:w="16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AC10" w14:textId="77777777" w:rsidR="000E577B" w:rsidRDefault="000E577B" w:rsidP="000E577B">
            <w:pPr>
              <w:pStyle w:val="TableParagraph"/>
              <w:spacing w:before="109"/>
              <w:rPr>
                <w:rFonts w:ascii="Times New Roman"/>
                <w:sz w:val="20"/>
              </w:rPr>
            </w:pPr>
          </w:p>
          <w:p w14:paraId="2A59C9F7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497" w:type="dxa"/>
            <w:tcBorders>
              <w:left w:val="single" w:sz="8" w:space="0" w:color="000000"/>
              <w:bottom w:val="single" w:sz="8" w:space="0" w:color="000000"/>
            </w:tcBorders>
          </w:tcPr>
          <w:p w14:paraId="51A5CECA" w14:textId="77777777" w:rsidR="000E577B" w:rsidRDefault="000E577B" w:rsidP="000E577B">
            <w:pPr>
              <w:pStyle w:val="TableParagraph"/>
              <w:spacing w:before="109"/>
              <w:rPr>
                <w:rFonts w:ascii="Times New Roman"/>
                <w:sz w:val="20"/>
              </w:rPr>
            </w:pPr>
          </w:p>
          <w:p w14:paraId="60FAEEDA" w14:textId="77777777" w:rsidR="000E577B" w:rsidRDefault="000E577B" w:rsidP="000E577B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01A99AF1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002EC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7C4CEC7A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002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8EEDF" w14:textId="77777777" w:rsidR="000E577B" w:rsidRDefault="000E577B" w:rsidP="000E577B">
            <w:pPr>
              <w:pStyle w:val="TableParagraph"/>
              <w:spacing w:before="90" w:line="256" w:lineRule="auto"/>
              <w:ind w:left="45"/>
              <w:rPr>
                <w:sz w:val="20"/>
              </w:rPr>
            </w:pPr>
            <w:proofErr w:type="gramStart"/>
            <w:r>
              <w:rPr>
                <w:sz w:val="20"/>
              </w:rPr>
              <w:t>Junák - český</w:t>
            </w:r>
            <w:proofErr w:type="gramEnd"/>
            <w:r>
              <w:rPr>
                <w:sz w:val="20"/>
              </w:rPr>
              <w:t xml:space="preserve"> skaut, středisko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Athabaska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Praha,</w:t>
            </w:r>
          </w:p>
          <w:p w14:paraId="0D909FE1" w14:textId="77777777" w:rsidR="000E577B" w:rsidRDefault="000E577B" w:rsidP="000E577B">
            <w:pPr>
              <w:pStyle w:val="TableParagraph"/>
              <w:spacing w:before="1"/>
              <w:ind w:left="45"/>
              <w:rPr>
                <w:sz w:val="20"/>
              </w:rPr>
            </w:pPr>
            <w:r>
              <w:rPr>
                <w:sz w:val="20"/>
              </w:rPr>
              <w:t>z.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s.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23D6E" w14:textId="77777777" w:rsidR="000E577B" w:rsidRDefault="000E577B" w:rsidP="000E577B">
            <w:pPr>
              <w:pStyle w:val="TableParagraph"/>
              <w:spacing w:before="219" w:line="256" w:lineRule="auto"/>
              <w:ind w:left="45" w:right="182"/>
              <w:rPr>
                <w:sz w:val="20"/>
              </w:rPr>
            </w:pPr>
            <w:r>
              <w:rPr>
                <w:sz w:val="20"/>
              </w:rPr>
              <w:t>Celoroční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činnost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skautského střediska Athabaska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B4B66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25868DD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4BBC239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216D9AD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0C5B5DF7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9C1E7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25809728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003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3AF79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6DF9BE9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Jiří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Mráček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D0327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701EA9E9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Příměstský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tábor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Obláčkem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93911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56BF30E5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52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FC3945C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0D1F7F17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49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443E64EF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08095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67C1A247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004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B68F2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3B75B5A6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proofErr w:type="spellStart"/>
            <w:r>
              <w:rPr>
                <w:sz w:val="20"/>
              </w:rPr>
              <w:t>Camerata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Praha,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z.s</w:t>
            </w:r>
            <w:proofErr w:type="spellEnd"/>
            <w:r>
              <w:rPr>
                <w:spacing w:val="-4"/>
                <w:sz w:val="20"/>
              </w:rPr>
              <w:t>.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681D0" w14:textId="77777777" w:rsidR="000E577B" w:rsidRDefault="000E577B" w:rsidP="000E577B">
            <w:pPr>
              <w:pStyle w:val="TableParagraph"/>
              <w:spacing w:before="219" w:line="256" w:lineRule="auto"/>
              <w:ind w:left="45" w:right="182"/>
              <w:rPr>
                <w:sz w:val="20"/>
              </w:rPr>
            </w:pPr>
            <w:r>
              <w:rPr>
                <w:sz w:val="20"/>
              </w:rPr>
              <w:t>Pěvecké soustředění DPS Kamarádi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Shamwari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2026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6EE09B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3FAB5E32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496D5F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17F59AC0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33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26026205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2EC9B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732BD098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005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E52B3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3BE7840E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Kazimírka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z.s</w:t>
            </w:r>
            <w:proofErr w:type="spellEnd"/>
            <w:r>
              <w:rPr>
                <w:spacing w:val="-4"/>
                <w:sz w:val="20"/>
              </w:rPr>
              <w:t>.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1DDA2" w14:textId="77777777" w:rsidR="000E577B" w:rsidRDefault="000E577B" w:rsidP="000E577B">
            <w:pPr>
              <w:pStyle w:val="TableParagraph"/>
              <w:spacing w:before="219" w:line="256" w:lineRule="auto"/>
              <w:ind w:left="45" w:right="182"/>
              <w:rPr>
                <w:sz w:val="20"/>
              </w:rPr>
            </w:pPr>
            <w:r>
              <w:rPr>
                <w:sz w:val="20"/>
              </w:rPr>
              <w:t>Kulturní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akce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2026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území MČ Praha 18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073CF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6A478B83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5"/>
                <w:sz w:val="20"/>
              </w:rPr>
              <w:t xml:space="preserve"> 000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5C00D16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3C2DF6E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87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42863A5B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7123D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27037F62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006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AA88B" w14:textId="77777777" w:rsidR="000E577B" w:rsidRDefault="000E577B" w:rsidP="000E577B">
            <w:pPr>
              <w:pStyle w:val="TableParagraph"/>
              <w:spacing w:before="219" w:line="256" w:lineRule="auto"/>
              <w:ind w:left="45"/>
              <w:rPr>
                <w:sz w:val="20"/>
              </w:rPr>
            </w:pPr>
            <w:r>
              <w:rPr>
                <w:sz w:val="20"/>
              </w:rPr>
              <w:t>Kroužek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Volnočasové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sportovní centrum, </w:t>
            </w:r>
            <w:proofErr w:type="spellStart"/>
            <w:r>
              <w:rPr>
                <w:sz w:val="20"/>
              </w:rPr>
              <w:t>z.s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0C374" w14:textId="77777777" w:rsidR="000E577B" w:rsidRDefault="000E577B" w:rsidP="000E577B">
            <w:pPr>
              <w:pStyle w:val="TableParagraph"/>
              <w:spacing w:before="219" w:line="256" w:lineRule="auto"/>
              <w:ind w:left="45"/>
              <w:rPr>
                <w:sz w:val="20"/>
              </w:rPr>
            </w:pPr>
            <w:r>
              <w:rPr>
                <w:sz w:val="20"/>
              </w:rPr>
              <w:t>Volnočasové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kroužky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 Praze 18 pro rok 2026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6DC47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6BAD9743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96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D90DA4D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3913AAA4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82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5164E923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99AAA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7E2F2AEB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007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E7E4B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5F8FE613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Sbor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z.s</w:t>
            </w:r>
            <w:proofErr w:type="spellEnd"/>
            <w:r>
              <w:rPr>
                <w:spacing w:val="-4"/>
                <w:sz w:val="20"/>
              </w:rPr>
              <w:t>.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A5739" w14:textId="77777777" w:rsidR="000E577B" w:rsidRDefault="000E577B" w:rsidP="000E577B">
            <w:pPr>
              <w:pStyle w:val="TableParagraph"/>
              <w:spacing w:before="219"/>
              <w:ind w:left="45"/>
              <w:rPr>
                <w:sz w:val="20"/>
              </w:rPr>
            </w:pPr>
            <w:r>
              <w:rPr>
                <w:sz w:val="20"/>
              </w:rPr>
              <w:t>Sborový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zpěv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společné</w:t>
            </w:r>
          </w:p>
          <w:p w14:paraId="2670E3E6" w14:textId="77777777" w:rsidR="000E577B" w:rsidRDefault="000E577B" w:rsidP="000E577B">
            <w:pPr>
              <w:pStyle w:val="TableParagraph"/>
              <w:spacing w:before="18"/>
              <w:ind w:left="45"/>
              <w:rPr>
                <w:sz w:val="20"/>
              </w:rPr>
            </w:pPr>
            <w:r>
              <w:rPr>
                <w:sz w:val="20"/>
              </w:rPr>
              <w:t>muzicírování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dětí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dospělých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3BF40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632CEC24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55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D6BFE83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30FD4D6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51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407D853C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0C3ED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60791743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008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E6013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2B38809C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Petr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Baláž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AB3FE" w14:textId="77777777" w:rsidR="000E577B" w:rsidRDefault="000E577B" w:rsidP="000E577B">
            <w:pPr>
              <w:pStyle w:val="TableParagraph"/>
              <w:spacing w:line="205" w:lineRule="exact"/>
              <w:ind w:left="45"/>
              <w:rPr>
                <w:sz w:val="20"/>
              </w:rPr>
            </w:pPr>
            <w:r>
              <w:rPr>
                <w:spacing w:val="-2"/>
                <w:sz w:val="20"/>
              </w:rPr>
              <w:t>Příprava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jednotlivců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7CC7F082" w14:textId="77777777" w:rsidR="000E577B" w:rsidRDefault="000E577B" w:rsidP="000E577B">
            <w:pPr>
              <w:pStyle w:val="TableParagraph"/>
              <w:spacing w:before="17"/>
              <w:ind w:left="45"/>
              <w:rPr>
                <w:sz w:val="20"/>
              </w:rPr>
            </w:pPr>
            <w:r>
              <w:rPr>
                <w:sz w:val="20"/>
              </w:rPr>
              <w:t>tanečních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formací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  <w:p w14:paraId="1D62B83E" w14:textId="77777777" w:rsidR="000E577B" w:rsidRDefault="000E577B" w:rsidP="000E577B">
            <w:pPr>
              <w:pStyle w:val="TableParagraph"/>
              <w:spacing w:line="260" w:lineRule="atLeast"/>
              <w:ind w:left="45" w:right="48"/>
              <w:rPr>
                <w:sz w:val="20"/>
              </w:rPr>
            </w:pPr>
            <w:r>
              <w:rPr>
                <w:sz w:val="20"/>
              </w:rPr>
              <w:t>celorepublikové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mezinárodní soutěže a podpora rozvoje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2F6AA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76FDD748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99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338EB5B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39A9C1D3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81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157ACDDD" w14:textId="77777777" w:rsidTr="000E577B">
        <w:trPr>
          <w:trHeight w:val="908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D2783" w14:textId="77777777" w:rsidR="000E577B" w:rsidRDefault="000E577B" w:rsidP="000E577B">
            <w:pPr>
              <w:pStyle w:val="TableParagraph"/>
              <w:spacing w:before="83"/>
              <w:rPr>
                <w:rFonts w:ascii="Times New Roman"/>
                <w:sz w:val="20"/>
              </w:rPr>
            </w:pPr>
          </w:p>
          <w:p w14:paraId="3891A8D4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009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6977F" w14:textId="77777777" w:rsidR="000E577B" w:rsidRDefault="000E577B" w:rsidP="000E577B">
            <w:pPr>
              <w:pStyle w:val="TableParagraph"/>
              <w:spacing w:before="51" w:line="256" w:lineRule="auto"/>
              <w:ind w:left="45" w:right="-29"/>
              <w:rPr>
                <w:sz w:val="20"/>
              </w:rPr>
            </w:pPr>
            <w:r>
              <w:rPr>
                <w:sz w:val="20"/>
              </w:rPr>
              <w:t xml:space="preserve">SH </w:t>
            </w:r>
            <w:proofErr w:type="gramStart"/>
            <w:r>
              <w:rPr>
                <w:sz w:val="20"/>
              </w:rPr>
              <w:t>ČMS - Sbor</w:t>
            </w:r>
            <w:proofErr w:type="gram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dobrovolných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hasičů</w:t>
            </w:r>
            <w:r>
              <w:rPr>
                <w:spacing w:val="-1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Praha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Letňany</w:t>
            </w:r>
            <w:proofErr w:type="gramEnd"/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EABBE" w14:textId="77777777" w:rsidR="000E577B" w:rsidRDefault="000E577B" w:rsidP="000E577B">
            <w:pPr>
              <w:pStyle w:val="TableParagraph"/>
              <w:spacing w:before="181" w:line="256" w:lineRule="auto"/>
              <w:ind w:left="45"/>
              <w:rPr>
                <w:sz w:val="20"/>
              </w:rPr>
            </w:pPr>
            <w:r>
              <w:rPr>
                <w:sz w:val="20"/>
              </w:rPr>
              <w:t>Mikulášská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nadílka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Celodenní výlet kroužku mladých hasičů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F723C" w14:textId="77777777" w:rsidR="000E577B" w:rsidRDefault="000E577B" w:rsidP="000E577B">
            <w:pPr>
              <w:pStyle w:val="TableParagraph"/>
              <w:spacing w:before="83"/>
              <w:rPr>
                <w:rFonts w:ascii="Times New Roman"/>
                <w:sz w:val="20"/>
              </w:rPr>
            </w:pPr>
          </w:p>
          <w:p w14:paraId="120E5C50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BF82DEC" w14:textId="77777777" w:rsidR="000E577B" w:rsidRDefault="000E577B" w:rsidP="000E577B">
            <w:pPr>
              <w:pStyle w:val="TableParagraph"/>
              <w:spacing w:before="83"/>
              <w:rPr>
                <w:rFonts w:ascii="Times New Roman"/>
                <w:sz w:val="20"/>
              </w:rPr>
            </w:pPr>
          </w:p>
          <w:p w14:paraId="0B068DCE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660D1A45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84957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1624EF8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010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C5B0E" w14:textId="77777777" w:rsidR="000E577B" w:rsidRDefault="000E577B" w:rsidP="000E577B">
            <w:pPr>
              <w:pStyle w:val="TableParagraph"/>
              <w:spacing w:before="219" w:line="256" w:lineRule="auto"/>
              <w:ind w:left="45" w:right="403"/>
              <w:rPr>
                <w:sz w:val="20"/>
              </w:rPr>
            </w:pPr>
            <w:r>
              <w:rPr>
                <w:sz w:val="20"/>
              </w:rPr>
              <w:t>IBFF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Kids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Czech Republic, </w:t>
            </w:r>
            <w:proofErr w:type="spellStart"/>
            <w:r>
              <w:rPr>
                <w:sz w:val="20"/>
              </w:rPr>
              <w:t>z.s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E158F" w14:textId="77777777" w:rsidR="000E577B" w:rsidRDefault="000E577B" w:rsidP="000E577B">
            <w:pPr>
              <w:pStyle w:val="TableParagraph"/>
              <w:spacing w:before="90" w:line="256" w:lineRule="auto"/>
              <w:ind w:left="45" w:right="182"/>
              <w:rPr>
                <w:sz w:val="20"/>
              </w:rPr>
            </w:pPr>
            <w:r>
              <w:rPr>
                <w:sz w:val="20"/>
              </w:rPr>
              <w:t>Pobytové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sportovní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tábory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 soustředění reprezentace a příměstské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sportovní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tábory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DD0F7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356482E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5"/>
                <w:sz w:val="20"/>
              </w:rPr>
              <w:t xml:space="preserve"> 000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01BEC3E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2A42F711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86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5FFBA720" w14:textId="77777777" w:rsidTr="000E577B">
        <w:trPr>
          <w:trHeight w:val="947"/>
        </w:trPr>
        <w:tc>
          <w:tcPr>
            <w:tcW w:w="16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5B3C4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18BE32DC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011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1CE6E" w14:textId="77777777" w:rsidR="000E577B" w:rsidRDefault="000E577B" w:rsidP="000E577B">
            <w:pPr>
              <w:pStyle w:val="TableParagraph"/>
              <w:spacing w:before="219" w:line="256" w:lineRule="auto"/>
              <w:ind w:left="45" w:right="403"/>
              <w:rPr>
                <w:sz w:val="20"/>
              </w:rPr>
            </w:pPr>
            <w:r>
              <w:rPr>
                <w:sz w:val="20"/>
              </w:rPr>
              <w:t>Spolek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přátel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mateřské školy Místecká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927C0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7C86F020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Loučení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předškoláky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6F3BC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08B153BC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5E5FE02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334E5ABC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  <w:tr w:rsidR="000E577B" w14:paraId="36CA2818" w14:textId="77777777" w:rsidTr="000E577B">
        <w:trPr>
          <w:trHeight w:val="934"/>
        </w:trPr>
        <w:tc>
          <w:tcPr>
            <w:tcW w:w="1644" w:type="dxa"/>
            <w:tcBorders>
              <w:top w:val="single" w:sz="8" w:space="0" w:color="000000"/>
              <w:right w:val="single" w:sz="8" w:space="0" w:color="000000"/>
            </w:tcBorders>
          </w:tcPr>
          <w:p w14:paraId="544765BE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5217122C" w14:textId="77777777" w:rsidR="000E577B" w:rsidRDefault="000E577B" w:rsidP="000E577B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2026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KUL-</w:t>
            </w:r>
            <w:r>
              <w:rPr>
                <w:spacing w:val="-5"/>
                <w:sz w:val="20"/>
              </w:rPr>
              <w:t>012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A210E41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12CBF83" w14:textId="77777777" w:rsidR="000E577B" w:rsidRDefault="000E577B" w:rsidP="000E577B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BLACK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ANGELS,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z.s</w:t>
            </w:r>
            <w:proofErr w:type="spellEnd"/>
            <w:r>
              <w:rPr>
                <w:spacing w:val="-4"/>
                <w:sz w:val="20"/>
              </w:rPr>
              <w:t>.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CBBCDA4" w14:textId="77777777" w:rsidR="000E577B" w:rsidRDefault="000E577B" w:rsidP="000E577B">
            <w:pPr>
              <w:pStyle w:val="TableParagraph"/>
              <w:spacing w:before="219" w:line="256" w:lineRule="auto"/>
              <w:ind w:left="45" w:right="218"/>
              <w:rPr>
                <w:sz w:val="20"/>
              </w:rPr>
            </w:pPr>
            <w:r>
              <w:rPr>
                <w:sz w:val="20"/>
              </w:rPr>
              <w:t>Florbalové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soustředění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Black </w:t>
            </w:r>
            <w:proofErr w:type="spellStart"/>
            <w:r>
              <w:rPr>
                <w:spacing w:val="-2"/>
                <w:sz w:val="20"/>
              </w:rPr>
              <w:t>Angels</w:t>
            </w:r>
            <w:proofErr w:type="spellEnd"/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BCD1099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0502BFE3" w14:textId="77777777" w:rsidR="000E577B" w:rsidRDefault="000E577B" w:rsidP="000E577B">
            <w:pPr>
              <w:pStyle w:val="TableParagraph"/>
              <w:ind w:right="235"/>
              <w:jc w:val="right"/>
              <w:rPr>
                <w:sz w:val="20"/>
              </w:rPr>
            </w:pPr>
            <w:r>
              <w:rPr>
                <w:sz w:val="20"/>
              </w:rPr>
              <w:t>96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800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</w:tcBorders>
          </w:tcPr>
          <w:p w14:paraId="55881625" w14:textId="77777777" w:rsidR="000E577B" w:rsidRDefault="000E577B" w:rsidP="000E577B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60C6697F" w14:textId="77777777" w:rsidR="000E577B" w:rsidRDefault="000E577B" w:rsidP="000E577B"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84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000</w:t>
            </w:r>
          </w:p>
        </w:tc>
      </w:tr>
    </w:tbl>
    <w:p w14:paraId="6732E8D0" w14:textId="7F02BF05" w:rsidR="005E19DF" w:rsidRDefault="000E577B" w:rsidP="000E577B">
      <w:pPr>
        <w:ind w:left="142"/>
      </w:pPr>
      <w:r>
        <w:t>ZMČ schválilo usnesením č. 611/Z25/26 dotace MČ Praha 18 v oblasti kultury a volného času pro rok 2026 z prostředků rozpočtu MČ v celkové výši 621.000 Kč jednotlivým žadatelům uvedeným níže.</w:t>
      </w:r>
    </w:p>
    <w:sectPr w:rsidR="005E19DF">
      <w:headerReference w:type="default" r:id="rId6"/>
      <w:type w:val="continuous"/>
      <w:pgSz w:w="11910" w:h="16840"/>
      <w:pgMar w:top="1080" w:right="1133" w:bottom="280" w:left="99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F5FDA" w14:textId="77777777" w:rsidR="005E19DF" w:rsidRDefault="005E19DF" w:rsidP="000E577B">
      <w:r>
        <w:separator/>
      </w:r>
    </w:p>
  </w:endnote>
  <w:endnote w:type="continuationSeparator" w:id="0">
    <w:p w14:paraId="2245BDF0" w14:textId="77777777" w:rsidR="005E19DF" w:rsidRDefault="005E19DF" w:rsidP="000E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faPID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34553" w14:textId="77777777" w:rsidR="005E19DF" w:rsidRDefault="005E19DF" w:rsidP="000E577B">
      <w:r>
        <w:separator/>
      </w:r>
    </w:p>
  </w:footnote>
  <w:footnote w:type="continuationSeparator" w:id="0">
    <w:p w14:paraId="1098DE7F" w14:textId="77777777" w:rsidR="005E19DF" w:rsidRDefault="005E19DF" w:rsidP="000E5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5D4C6" w14:textId="018841BA" w:rsidR="000E577B" w:rsidRPr="000E577B" w:rsidRDefault="000E577B" w:rsidP="000E577B">
    <w:pPr>
      <w:pStyle w:val="Zhlav"/>
      <w:jc w:val="right"/>
      <w:rPr>
        <w:rFonts w:ascii="AlfaPID" w:hAnsi="AlfaPID"/>
        <w:sz w:val="48"/>
        <w:szCs w:val="48"/>
      </w:rPr>
    </w:pPr>
    <w:r w:rsidRPr="000E577B">
      <w:rPr>
        <w:rFonts w:ascii="AlfaPID" w:hAnsi="AlfaPID"/>
        <w:sz w:val="48"/>
        <w:szCs w:val="48"/>
      </w:rPr>
      <w:t>*</w:t>
    </w:r>
    <w:r w:rsidRPr="000E577B">
      <w:rPr>
        <w:rFonts w:ascii="AlfaPID" w:hAnsi="AlfaPID"/>
        <w:sz w:val="48"/>
        <w:szCs w:val="48"/>
      </w:rPr>
      <w:t>MC18X00UUSQC</w:t>
    </w:r>
    <w:r w:rsidRPr="000E577B">
      <w:rPr>
        <w:rFonts w:ascii="AlfaPID" w:hAnsi="AlfaPID"/>
        <w:sz w:val="48"/>
        <w:szCs w:val="48"/>
      </w:rPr>
      <w:t>*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275"/>
    <w:rsid w:val="000E577B"/>
    <w:rsid w:val="005E19DF"/>
    <w:rsid w:val="00AE5530"/>
    <w:rsid w:val="00F2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7B2A7"/>
  <w15:docId w15:val="{3BBCBEFC-81FD-463B-BB2B-11ACC93B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  <w:rPr>
      <w:rFonts w:ascii="Calibri" w:eastAsia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0E577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77B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E577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77B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projektů - 2026 - Dotace v oblasti sportu - 25. 3. 2026</vt:lpstr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projektů - 2026 - Dotace v oblasti sportu - 25. 3. 2026</dc:title>
  <dc:creator>GrantYS</dc:creator>
  <cp:lastModifiedBy>Michal Babka</cp:lastModifiedBy>
  <cp:revision>2</cp:revision>
  <dcterms:created xsi:type="dcterms:W3CDTF">2026-05-15T08:16:00Z</dcterms:created>
  <dcterms:modified xsi:type="dcterms:W3CDTF">2026-05-15T08:16:00Z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2026-04-09T00:00:00Z</vt:filetime>
  </property>
  <property fmtid="{D5CDD505-2E9C-101B-9397-08002B2CF9AE}" pid="4" name="Creator">
    <vt:lpwstr>Microsoft® Excel® pro Microsoft 365</vt:lpwstr>
  </property>
  <property fmtid="{D5CDD505-2E9C-101B-9397-08002B2CF9AE}" pid="5" name="LastSaved">
    <vt:filetime>2026-05-15T00:00:00Z</vt:filetime>
  </property>
  <property fmtid="{D5CDD505-2E9C-101B-9397-08002B2CF9AE}" pid="6" name="Producer">
    <vt:lpwstr>Microsoft® Excel® pro Microsoft 365</vt:lpwstr>
  </property>
</Properties>
</file>