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332C9" w14:textId="77777777" w:rsidR="006E556D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25118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</w:t>
      </w:r>
      <w:r w:rsidRPr="0025118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 </w:t>
      </w:r>
    </w:p>
    <w:p w14:paraId="30803524" w14:textId="77777777" w:rsidR="006E556D" w:rsidRPr="003F160A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32"/>
          <w:szCs w:val="32"/>
          <w:lang w:eastAsia="cs-CZ"/>
          <w14:ligatures w14:val="none"/>
        </w:rPr>
      </w:pPr>
    </w:p>
    <w:p w14:paraId="4183840A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6D6D44ED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13FA3B60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01C48E59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6C958FD8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40BC556C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40</w:t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/I</w:t>
      </w:r>
    </w:p>
    <w:p w14:paraId="1425D5B2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15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</w:p>
    <w:p w14:paraId="0A83CFC1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 návrhu na úpravy rozpočtu městské části na rok 202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6</w:t>
      </w:r>
    </w:p>
    <w:p w14:paraId="7DC5DA87" w14:textId="77777777" w:rsidR="006E556D" w:rsidRPr="00D36948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A5D6ED2" w14:textId="77777777" w:rsidR="006E556D" w:rsidRPr="00D36948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D7138D7" w14:textId="77777777" w:rsidR="006E556D" w:rsidRPr="00D36948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B9E860B" w14:textId="77777777" w:rsidR="006E556D" w:rsidRPr="00D36948" w:rsidRDefault="006E556D" w:rsidP="006E556D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6B892A16" w14:textId="77777777" w:rsidR="006E556D" w:rsidRPr="00D36948" w:rsidRDefault="006E556D" w:rsidP="006E556D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</w:r>
    </w:p>
    <w:p w14:paraId="082082E2" w14:textId="77777777" w:rsidR="006E556D" w:rsidRPr="00D36948" w:rsidRDefault="006E556D" w:rsidP="006E556D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6249D95D" w14:textId="77777777" w:rsidR="006E556D" w:rsidRPr="00D36948" w:rsidRDefault="006E556D" w:rsidP="006E556D">
      <w:pPr>
        <w:spacing w:after="0" w:line="240" w:lineRule="auto"/>
        <w:ind w:left="360" w:firstLine="34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 </w:t>
      </w:r>
    </w:p>
    <w:p w14:paraId="4624A6A4" w14:textId="77777777" w:rsidR="006E556D" w:rsidRPr="00D36948" w:rsidRDefault="006E556D" w:rsidP="006E556D">
      <w:pPr>
        <w:spacing w:after="0" w:line="240" w:lineRule="auto"/>
        <w:ind w:left="70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</w:p>
    <w:p w14:paraId="0719C3F6" w14:textId="77777777" w:rsidR="006E556D" w:rsidRPr="006930A0" w:rsidRDefault="006E556D" w:rsidP="006E556D">
      <w:pPr>
        <w:spacing w:after="0" w:line="240" w:lineRule="auto"/>
        <w:ind w:left="709" w:firstLine="11"/>
        <w:jc w:val="both"/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kern w:val="0"/>
          <w:lang w:eastAsia="cs-CZ"/>
          <w14:ligatures w14:val="none"/>
        </w:rPr>
        <w:t>úpravy rozpočtu městské části na rok 202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6</w:t>
      </w:r>
      <w:r w:rsidRPr="006930A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6930A0"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  <w:t xml:space="preserve">– příloha č. 1 tohoto usnesení. </w:t>
      </w:r>
    </w:p>
    <w:p w14:paraId="027F7ACE" w14:textId="77777777" w:rsidR="006E556D" w:rsidRPr="006930A0" w:rsidRDefault="006E556D" w:rsidP="006E556D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6F96DA6B" w14:textId="77777777" w:rsidR="006E556D" w:rsidRPr="006930A0" w:rsidRDefault="006E556D" w:rsidP="006E556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094633D0" w14:textId="77777777" w:rsidR="006E556D" w:rsidRPr="006930A0" w:rsidRDefault="006E556D" w:rsidP="006E556D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653E5D32" w14:textId="77777777" w:rsidR="006E556D" w:rsidRPr="006930A0" w:rsidRDefault="006E556D" w:rsidP="006E556D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248A2E91" w14:textId="77777777" w:rsidR="006E556D" w:rsidRPr="006930A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64293DA0" w14:textId="77777777" w:rsidR="006E556D" w:rsidRPr="006930A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1D2E11DF" w14:textId="77777777" w:rsidR="006E556D" w:rsidRPr="006930A0" w:rsidRDefault="006E556D" w:rsidP="006E556D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0B705D53" w14:textId="77777777" w:rsidR="006E556D" w:rsidRPr="006930A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Jan Č i k a r a</w:t>
      </w:r>
    </w:p>
    <w:p w14:paraId="70B8ED4D" w14:textId="77777777" w:rsidR="006E556D" w:rsidRPr="006930A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01748D00" w14:textId="77777777" w:rsidR="006E556D" w:rsidRPr="006930A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6F51ED5F" w14:textId="77777777" w:rsidR="006E556D" w:rsidRPr="006930A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350C5471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5104CE4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D629880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A813FE3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B7CDC0E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012D0D6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CE29416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B57CAA9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20697DA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1FC5399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81FE06A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9F0EF17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B11221E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B56ADCB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75616DE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6CB81F7B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6E9CB3E8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0CAEBFCC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2700B9F8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61EB3629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40</w:t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II</w:t>
      </w:r>
    </w:p>
    <w:p w14:paraId="17899F49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15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</w:p>
    <w:p w14:paraId="15B06593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 žádostem Základní školy Štěrboholy, příspěvková organizace</w:t>
      </w:r>
    </w:p>
    <w:p w14:paraId="2B3578C4" w14:textId="77777777" w:rsidR="006E556D" w:rsidRPr="00D36948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D66D22B" w14:textId="77777777" w:rsidR="006E556D" w:rsidRPr="00D36948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C9982BB" w14:textId="77777777" w:rsidR="006E556D" w:rsidRPr="00D36948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83901E0" w14:textId="77777777" w:rsidR="006E556D" w:rsidRPr="00D36948" w:rsidRDefault="006E556D" w:rsidP="006E556D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5E099BDB" w14:textId="77777777" w:rsidR="006E556D" w:rsidRPr="00D36948" w:rsidRDefault="006E556D" w:rsidP="006E556D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</w:r>
    </w:p>
    <w:p w14:paraId="31AD0437" w14:textId="77777777" w:rsidR="006E556D" w:rsidRPr="00D36948" w:rsidRDefault="006E556D" w:rsidP="006E556D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55877BC9" w14:textId="77777777" w:rsidR="006E556D" w:rsidRPr="00D36948" w:rsidRDefault="006E556D" w:rsidP="006E556D">
      <w:pPr>
        <w:spacing w:after="0" w:line="240" w:lineRule="auto"/>
        <w:ind w:left="360" w:firstLine="34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 </w:t>
      </w:r>
    </w:p>
    <w:p w14:paraId="49A4A4A3" w14:textId="77777777" w:rsidR="006E556D" w:rsidRPr="00D36948" w:rsidRDefault="006E556D" w:rsidP="006E556D">
      <w:pPr>
        <w:spacing w:after="0" w:line="240" w:lineRule="auto"/>
        <w:ind w:left="70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</w:p>
    <w:p w14:paraId="4C4CDA28" w14:textId="77777777" w:rsidR="006E556D" w:rsidRPr="003F160A" w:rsidRDefault="006E556D" w:rsidP="006E556D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úpravu č. 2 odpisového plánu majetku Základní školy Štěrboholy, příspěvková organizace na rok 2026 </w:t>
      </w:r>
      <w:r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  <w:t>– příloha č. 1 tohoto usnesení</w:t>
      </w:r>
    </w:p>
    <w:p w14:paraId="3B59FB4F" w14:textId="77777777" w:rsidR="006E556D" w:rsidRPr="003F160A" w:rsidRDefault="006E556D" w:rsidP="006E556D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pořízení dlouhodobého hmotného majetku – interaktivního displeje Philips 86BDL4252E vč. pojezdu s magnetickými posouvatelnými křídly do učebny 1. stupně za celkovou pořizovací cenu 122 996,50 Kč. Pořízení bude hrazeno z finančních zdrojů Fondu reprodukce majetku školy. </w:t>
      </w:r>
    </w:p>
    <w:p w14:paraId="060AEA2F" w14:textId="77777777" w:rsidR="006E556D" w:rsidRPr="006930A0" w:rsidRDefault="006E556D" w:rsidP="006E556D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6BC6B070" w14:textId="77777777" w:rsidR="006E556D" w:rsidRPr="006930A0" w:rsidRDefault="006E556D" w:rsidP="006E556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406BAEB3" w14:textId="77777777" w:rsidR="006E556D" w:rsidRPr="006930A0" w:rsidRDefault="006E556D" w:rsidP="006E556D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7E19E629" w14:textId="77777777" w:rsidR="006E556D" w:rsidRPr="006930A0" w:rsidRDefault="006E556D" w:rsidP="006E556D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429FAAA1" w14:textId="77777777" w:rsidR="006E556D" w:rsidRPr="006930A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0261C686" w14:textId="77777777" w:rsidR="006E556D" w:rsidRPr="006930A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7C09A299" w14:textId="77777777" w:rsidR="006E556D" w:rsidRPr="006930A0" w:rsidRDefault="006E556D" w:rsidP="006E556D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18AFAFF6" w14:textId="77777777" w:rsidR="006E556D" w:rsidRPr="006930A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Jan Č i k a r a</w:t>
      </w:r>
    </w:p>
    <w:p w14:paraId="26FE3BD2" w14:textId="77777777" w:rsidR="006E556D" w:rsidRPr="006930A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0249BDC3" w14:textId="77777777" w:rsidR="006E556D" w:rsidRPr="006930A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6201867A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F90EFB4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648C720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10BDE7B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F62F5F1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281EF8D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DCFB542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469984A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2043DB3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7BFEEAB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933ECAB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80B07BB" w14:textId="77777777" w:rsidR="006E556D" w:rsidRPr="00651139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4A345FD5" w14:textId="77777777" w:rsidR="006E556D" w:rsidRPr="00651139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564D527B" w14:textId="77777777" w:rsidR="006E556D" w:rsidRPr="00651139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6F622C4C" w14:textId="77777777" w:rsidR="006E556D" w:rsidRPr="00651139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244A43DE" w14:textId="77777777" w:rsidR="006E556D" w:rsidRPr="00651139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501A509F" w14:textId="77777777" w:rsidR="006E556D" w:rsidRPr="00651139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40</w:t>
      </w:r>
      <w:r w:rsidRPr="00651139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III</w:t>
      </w:r>
    </w:p>
    <w:p w14:paraId="1C93CDB6" w14:textId="77777777" w:rsidR="006E556D" w:rsidRPr="00651139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15.6.2026</w:t>
      </w:r>
    </w:p>
    <w:p w14:paraId="6D4792CF" w14:textId="77777777" w:rsidR="006E556D" w:rsidRPr="00651139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 prodloužení doby výpůjčky fotbalového hřiště SK VIKTORII Štěrboholy</w:t>
      </w:r>
    </w:p>
    <w:p w14:paraId="6DD80B47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4359B35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78FEFD5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7F0A555" w14:textId="77777777" w:rsidR="006E556D" w:rsidRPr="00430105" w:rsidRDefault="006E556D" w:rsidP="006E556D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43010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06037763" w14:textId="77777777" w:rsidR="006E556D" w:rsidRPr="00430105" w:rsidRDefault="006E556D" w:rsidP="006E556D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43010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</w:r>
    </w:p>
    <w:p w14:paraId="4E07CBB5" w14:textId="77777777" w:rsidR="006E556D" w:rsidRPr="00430105" w:rsidRDefault="006E556D" w:rsidP="006E556D">
      <w:pPr>
        <w:spacing w:after="0" w:line="240" w:lineRule="auto"/>
        <w:ind w:left="705"/>
        <w:contextualSpacing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</w:t>
      </w:r>
      <w:r w:rsidRPr="0043010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 </w:t>
      </w:r>
    </w:p>
    <w:p w14:paraId="1C1EC82E" w14:textId="77777777" w:rsidR="006E556D" w:rsidRPr="00430105" w:rsidRDefault="006E556D" w:rsidP="006E556D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63F255FD" w14:textId="77777777" w:rsidR="006E556D" w:rsidRPr="00430105" w:rsidRDefault="006E556D" w:rsidP="006E556D">
      <w:pPr>
        <w:spacing w:after="0" w:line="240" w:lineRule="auto"/>
        <w:ind w:left="1065"/>
        <w:jc w:val="both"/>
        <w:rPr>
          <w:rFonts w:ascii="Calibri" w:eastAsia="Times New Roman" w:hAnsi="Calibri" w:cs="Calibri"/>
          <w:bCs/>
          <w:i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prodloužení doby výpůjčky pozemků </w:t>
      </w:r>
      <w:proofErr w:type="spellStart"/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parc</w:t>
      </w:r>
      <w:proofErr w:type="spellEnd"/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č. 328/1 – ostatní plocha o výměře 5927m</w:t>
      </w:r>
      <w:r>
        <w:rPr>
          <w:rFonts w:ascii="Calibri" w:eastAsia="Times New Roman" w:hAnsi="Calibri" w:cs="Calibri"/>
          <w:bCs/>
          <w:kern w:val="0"/>
          <w:vertAlign w:val="superscript"/>
          <w:lang w:eastAsia="cs-CZ"/>
          <w14:ligatures w14:val="none"/>
        </w:rPr>
        <w:t>2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a </w:t>
      </w:r>
      <w:proofErr w:type="spellStart"/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parc.č</w:t>
      </w:r>
      <w:proofErr w:type="spellEnd"/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328/4 – ostatní plocha o výměře 924 m</w:t>
      </w:r>
      <w:r>
        <w:rPr>
          <w:rFonts w:ascii="Calibri" w:eastAsia="Times New Roman" w:hAnsi="Calibri" w:cs="Calibri"/>
          <w:bCs/>
          <w:kern w:val="0"/>
          <w:vertAlign w:val="superscript"/>
          <w:lang w:eastAsia="cs-CZ"/>
          <w14:ligatures w14:val="none"/>
        </w:rPr>
        <w:t>2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v </w:t>
      </w:r>
      <w:proofErr w:type="spellStart"/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k.ú</w:t>
      </w:r>
      <w:proofErr w:type="spellEnd"/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. Štěrboholy, na kterých je zřízeno fotbalové hřiště SK VIKTORII Štěrboholy, </w:t>
      </w:r>
      <w:proofErr w:type="spellStart"/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z.s</w:t>
      </w:r>
      <w:proofErr w:type="spellEnd"/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IČO: 67360998, se sídlem Výrobní 4, Praha 10 do 31.12.2036 s povinností doložit každoročně přehled příjmů z komerčních pronájmů hřiště.</w:t>
      </w:r>
    </w:p>
    <w:p w14:paraId="62D9BD79" w14:textId="77777777" w:rsidR="006E556D" w:rsidRPr="00651139" w:rsidRDefault="006E556D" w:rsidP="006E556D">
      <w:pPr>
        <w:spacing w:after="0" w:line="240" w:lineRule="auto"/>
        <w:ind w:left="1347"/>
        <w:jc w:val="right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</w:p>
    <w:p w14:paraId="5646C0BE" w14:textId="77777777" w:rsidR="006E556D" w:rsidRPr="00651139" w:rsidRDefault="006E556D" w:rsidP="006E556D">
      <w:pPr>
        <w:spacing w:after="0" w:line="240" w:lineRule="auto"/>
        <w:ind w:left="1347"/>
        <w:jc w:val="right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</w:p>
    <w:p w14:paraId="735D278A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7C2D643" w14:textId="77777777" w:rsidR="006E556D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8A2AF5D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42E799F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5FCA5BF" w14:textId="77777777" w:rsidR="006E556D" w:rsidRPr="00651139" w:rsidRDefault="006E556D" w:rsidP="006E556D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086F7A30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Jan  Č i k a r a</w:t>
      </w:r>
    </w:p>
    <w:p w14:paraId="37AF4932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   starosta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místostarosta</w:t>
      </w:r>
    </w:p>
    <w:p w14:paraId="5A97E11F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    </w:t>
      </w:r>
      <w:proofErr w:type="spellStart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</w:t>
      </w:r>
      <w:proofErr w:type="spellStart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0FA459ED" w14:textId="77777777" w:rsidR="006E556D" w:rsidRDefault="006E556D" w:rsidP="006E556D"/>
    <w:p w14:paraId="2F1A8FA6" w14:textId="77777777" w:rsidR="006E556D" w:rsidRDefault="006E556D" w:rsidP="006E556D"/>
    <w:p w14:paraId="29058FC6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56968CF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7E6AAC9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732B5D6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F76C442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A53F902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284A442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59E4C58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4E3BA0A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F64E507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CB31DC1" w14:textId="77777777" w:rsidR="006E556D" w:rsidRPr="00651139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1E893148" w14:textId="77777777" w:rsidR="006E556D" w:rsidRPr="00651139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10346B87" w14:textId="77777777" w:rsidR="006E556D" w:rsidRPr="00651139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460DE1C0" w14:textId="77777777" w:rsidR="006E556D" w:rsidRPr="00651139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1D9A5613" w14:textId="77777777" w:rsidR="006E556D" w:rsidRPr="00651139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44E4C9C7" w14:textId="77777777" w:rsidR="006E556D" w:rsidRPr="00651139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40</w:t>
      </w:r>
      <w:r w:rsidRPr="00651139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IV</w:t>
      </w:r>
    </w:p>
    <w:p w14:paraId="181DBDF3" w14:textId="77777777" w:rsidR="006E556D" w:rsidRPr="00651139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15.6.2026</w:t>
      </w:r>
    </w:p>
    <w:p w14:paraId="480CC0E9" w14:textId="77777777" w:rsidR="006E556D" w:rsidRPr="00651139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 prodeji pozemku </w:t>
      </w:r>
      <w:proofErr w:type="spellStart"/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parc</w:t>
      </w:r>
      <w:proofErr w:type="spellEnd"/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. č. 418/1 v </w:t>
      </w:r>
      <w:proofErr w:type="spellStart"/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k.ú</w:t>
      </w:r>
      <w:proofErr w:type="spellEnd"/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 Štěrboholy</w:t>
      </w:r>
    </w:p>
    <w:p w14:paraId="2C5175E0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C23D3F0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586758F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2589A7B" w14:textId="77777777" w:rsidR="006E556D" w:rsidRPr="00430105" w:rsidRDefault="006E556D" w:rsidP="006E556D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43010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7C2B4EFA" w14:textId="77777777" w:rsidR="006E556D" w:rsidRPr="00430105" w:rsidRDefault="006E556D" w:rsidP="006E556D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43010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</w:r>
    </w:p>
    <w:p w14:paraId="2481B50C" w14:textId="77777777" w:rsidR="006E556D" w:rsidRPr="00430105" w:rsidRDefault="006E556D" w:rsidP="006E556D">
      <w:pPr>
        <w:spacing w:after="0" w:line="240" w:lineRule="auto"/>
        <w:ind w:left="705"/>
        <w:contextualSpacing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</w:t>
      </w:r>
      <w:r w:rsidRPr="0043010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 </w:t>
      </w:r>
    </w:p>
    <w:p w14:paraId="1F0B5A50" w14:textId="77777777" w:rsidR="006E556D" w:rsidRPr="00430105" w:rsidRDefault="006E556D" w:rsidP="006E556D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11947772" w14:textId="1F388502" w:rsidR="006E556D" w:rsidRPr="00430105" w:rsidRDefault="006E556D" w:rsidP="006E556D">
      <w:pPr>
        <w:spacing w:after="0" w:line="240" w:lineRule="auto"/>
        <w:ind w:left="1065"/>
        <w:jc w:val="both"/>
        <w:rPr>
          <w:rFonts w:ascii="Calibri" w:eastAsia="Times New Roman" w:hAnsi="Calibri" w:cs="Calibri"/>
          <w:bCs/>
          <w:i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prodej pozemku </w:t>
      </w:r>
      <w:proofErr w:type="spellStart"/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parc</w:t>
      </w:r>
      <w:proofErr w:type="spellEnd"/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č. 418/1 – zahrada o výměře 1828 m</w:t>
      </w:r>
      <w:r>
        <w:rPr>
          <w:rFonts w:ascii="Calibri" w:eastAsia="Times New Roman" w:hAnsi="Calibri" w:cs="Calibri"/>
          <w:bCs/>
          <w:kern w:val="0"/>
          <w:vertAlign w:val="superscript"/>
          <w:lang w:eastAsia="cs-CZ"/>
          <w14:ligatures w14:val="none"/>
        </w:rPr>
        <w:t>2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v k. </w:t>
      </w:r>
      <w:proofErr w:type="spellStart"/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ú.</w:t>
      </w:r>
      <w:proofErr w:type="spellEnd"/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Štěrboholy paní P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****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******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, bytem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****************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Čáslav a panu J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*******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*******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, bytem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**************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Čáslav za cenu dle znaleckého posudku tj. 4 204 000,00 Kč.</w:t>
      </w:r>
    </w:p>
    <w:p w14:paraId="07B715BA" w14:textId="77777777" w:rsidR="006E556D" w:rsidRPr="00430105" w:rsidRDefault="006E556D" w:rsidP="006E556D">
      <w:pPr>
        <w:spacing w:after="0" w:line="240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</w:p>
    <w:p w14:paraId="15C934B9" w14:textId="77777777" w:rsidR="006E556D" w:rsidRPr="00651139" w:rsidRDefault="006E556D" w:rsidP="006E556D">
      <w:pPr>
        <w:spacing w:after="0" w:line="240" w:lineRule="auto"/>
        <w:ind w:left="1347"/>
        <w:jc w:val="right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</w:p>
    <w:p w14:paraId="62F860DE" w14:textId="77777777" w:rsidR="006E556D" w:rsidRPr="00651139" w:rsidRDefault="006E556D" w:rsidP="006E556D">
      <w:pPr>
        <w:spacing w:after="0" w:line="240" w:lineRule="auto"/>
        <w:ind w:left="1347"/>
        <w:jc w:val="right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</w:p>
    <w:p w14:paraId="6DA8FF4F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75771AA" w14:textId="77777777" w:rsidR="006E556D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0B032E4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29D2E25" w14:textId="77777777" w:rsidR="006E556D" w:rsidRPr="00651139" w:rsidRDefault="006E556D" w:rsidP="006E556D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230008B3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Jan  Č i k a r a</w:t>
      </w:r>
    </w:p>
    <w:p w14:paraId="535A8AE6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   starosta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místostarosta</w:t>
      </w:r>
    </w:p>
    <w:p w14:paraId="538F8B85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    </w:t>
      </w:r>
      <w:proofErr w:type="spellStart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</w:t>
      </w:r>
      <w:proofErr w:type="spellStart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44E851B8" w14:textId="77777777" w:rsidR="006E556D" w:rsidRDefault="006E556D" w:rsidP="006E556D"/>
    <w:p w14:paraId="1F93E8F8" w14:textId="77777777" w:rsidR="006E556D" w:rsidRDefault="006E556D" w:rsidP="006E556D"/>
    <w:p w14:paraId="085D45DE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D4E0BF8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62E1D62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22A0ED9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28850EE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29599D9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03BD613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290723E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A7B8F1E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12E162A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0151FCD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571CD71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9E35D50" w14:textId="77777777" w:rsidR="006E556D" w:rsidRPr="000E7E24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027FAA2C" w14:textId="77777777" w:rsidR="006E556D" w:rsidRPr="000E7E24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76B000DF" w14:textId="77777777" w:rsidR="006E556D" w:rsidRPr="000E7E24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591E4F44" w14:textId="77777777" w:rsidR="006E556D" w:rsidRPr="000E7E24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7AD3D5F7" w14:textId="77777777" w:rsidR="006E556D" w:rsidRPr="000E7E24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2BC46502" w14:textId="77777777" w:rsidR="006E556D" w:rsidRPr="000E7E24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40/V</w:t>
      </w:r>
    </w:p>
    <w:p w14:paraId="2863D65E" w14:textId="77777777" w:rsidR="006E556D" w:rsidRPr="000E7E24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15.6.2026</w:t>
      </w:r>
    </w:p>
    <w:p w14:paraId="1923A96B" w14:textId="77777777" w:rsidR="006E556D" w:rsidRPr="000E7E24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 veřejné zakázce „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Novostavba kavárny, veřejných toalet a vytvoření a úprava zpevněných ploch </w:t>
      </w:r>
      <w:r w:rsidRPr="000E7E24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“</w:t>
      </w:r>
    </w:p>
    <w:p w14:paraId="08273C79" w14:textId="77777777" w:rsidR="006E556D" w:rsidRPr="000E7E24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447B630" w14:textId="77777777" w:rsidR="006E556D" w:rsidRPr="000E7E24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E252D2D" w14:textId="77777777" w:rsidR="006E556D" w:rsidRPr="000E7E24" w:rsidRDefault="006E556D" w:rsidP="006E556D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6342D3BD" w14:textId="77777777" w:rsidR="006E556D" w:rsidRPr="000E7E24" w:rsidRDefault="006E556D" w:rsidP="006E556D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15C1E2F0" w14:textId="77777777" w:rsidR="006E556D" w:rsidRPr="000E7E24" w:rsidRDefault="006E556D" w:rsidP="006E556D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r o z h o d u j e </w:t>
      </w:r>
    </w:p>
    <w:p w14:paraId="4A2BCC88" w14:textId="77777777" w:rsidR="006E556D" w:rsidRPr="000E7E24" w:rsidRDefault="006E556D" w:rsidP="006E556D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0D5251DB" w14:textId="77777777" w:rsidR="006E556D" w:rsidRPr="000E7E24" w:rsidRDefault="006E556D" w:rsidP="006E556D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i/>
          <w:iCs/>
          <w:kern w:val="0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o výběru dodavatele veřejné zakázky „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Novostavba kavárny, veřejných toalet a vytvoření a úprava zpevněných ploch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“, kterým se stal účastník  </w:t>
      </w:r>
      <w:proofErr w:type="spellStart"/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Tost</w:t>
      </w:r>
      <w:proofErr w:type="spellEnd"/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s.r.o. se sídlem </w:t>
      </w:r>
      <w:proofErr w:type="spellStart"/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Habrek</w:t>
      </w:r>
      <w:proofErr w:type="spellEnd"/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8, 584 01 Ledeč nad Sázavou,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IČO: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119 81 148 129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s celkovou nabídkovou cenou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17 470 000,00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Kč bez DPH. S uvedeným účastníkem bude uzavřena smlouva o dílo.</w:t>
      </w:r>
    </w:p>
    <w:p w14:paraId="2A1AE6DF" w14:textId="77777777" w:rsidR="006E556D" w:rsidRPr="000E7E24" w:rsidRDefault="006E556D" w:rsidP="006E556D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6517C836" w14:textId="77777777" w:rsidR="006E556D" w:rsidRPr="000E7E24" w:rsidRDefault="006E556D" w:rsidP="006E556D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5C68993B" w14:textId="77777777" w:rsidR="006E556D" w:rsidRPr="000E7E24" w:rsidRDefault="006E556D" w:rsidP="006E556D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33CB4F91" w14:textId="77777777" w:rsidR="006E556D" w:rsidRPr="000E7E24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9B82D11" w14:textId="77777777" w:rsidR="006E556D" w:rsidRPr="000E7E24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9A5B247" w14:textId="77777777" w:rsidR="006E556D" w:rsidRPr="000E7E24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4B5241C" w14:textId="77777777" w:rsidR="006E556D" w:rsidRPr="000E7E24" w:rsidRDefault="006E556D" w:rsidP="006E556D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6437299A" w14:textId="77777777" w:rsidR="006E556D" w:rsidRPr="000E7E24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  <w:t xml:space="preserve"> </w:t>
      </w:r>
      <w:r w:rsidRPr="000E7E24"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  <w:tab/>
        <w:t xml:space="preserve">     </w:t>
      </w:r>
      <w:r w:rsidRPr="000E7E24"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František   Š e v í t 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Jan Č i k a r a</w:t>
      </w:r>
    </w:p>
    <w:p w14:paraId="3343D449" w14:textId="77777777" w:rsidR="006E556D" w:rsidRPr="000E7E24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místostarosta</w:t>
      </w:r>
    </w:p>
    <w:p w14:paraId="4C33B81B" w14:textId="77777777" w:rsidR="006E556D" w:rsidRPr="000E7E24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</w:t>
      </w:r>
      <w:proofErr w:type="spellStart"/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proofErr w:type="spellStart"/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772AB780" w14:textId="77777777" w:rsidR="006E556D" w:rsidRPr="000E7E24" w:rsidRDefault="006E556D" w:rsidP="006E556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3CCEA595" w14:textId="77777777" w:rsidR="006E556D" w:rsidRPr="000E7E24" w:rsidRDefault="006E556D" w:rsidP="006E556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5EB3172D" w14:textId="77777777" w:rsidR="006E556D" w:rsidRDefault="006E556D" w:rsidP="006E556D"/>
    <w:p w14:paraId="178CEF38" w14:textId="77777777" w:rsidR="006E556D" w:rsidRDefault="006E556D" w:rsidP="006E556D"/>
    <w:p w14:paraId="14C1F0F7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F46015B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BAEE0CA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EF29268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AE75E59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91B4983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6DFDD82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541C9E7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7EB5831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AA32F43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158E08D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59AB5870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1D6CAB03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6CE96243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506B8BD1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48DFA4EC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40</w:t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VI</w:t>
      </w:r>
    </w:p>
    <w:p w14:paraId="46C6BCF6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15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</w:p>
    <w:p w14:paraId="514C114B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 Pravidlům pro spolupráci s investory za účelem rozvoje veřejné infrastruktury MČ Štěrboholy</w:t>
      </w:r>
    </w:p>
    <w:p w14:paraId="6E40419C" w14:textId="77777777" w:rsidR="006E556D" w:rsidRPr="00D36948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221F5EF" w14:textId="77777777" w:rsidR="006E556D" w:rsidRPr="00D36948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BE499D4" w14:textId="77777777" w:rsidR="006E556D" w:rsidRPr="00D36948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BEE4935" w14:textId="77777777" w:rsidR="006E556D" w:rsidRPr="00D36948" w:rsidRDefault="006E556D" w:rsidP="006E556D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2F7B6560" w14:textId="77777777" w:rsidR="006E556D" w:rsidRPr="00D36948" w:rsidRDefault="006E556D" w:rsidP="006E556D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</w:r>
    </w:p>
    <w:p w14:paraId="2BECD5BD" w14:textId="77777777" w:rsidR="006E556D" w:rsidRPr="00D36948" w:rsidRDefault="006E556D" w:rsidP="006E556D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37D0808A" w14:textId="77777777" w:rsidR="006E556D" w:rsidRPr="00D36948" w:rsidRDefault="006E556D" w:rsidP="006E556D">
      <w:pPr>
        <w:spacing w:after="0" w:line="240" w:lineRule="auto"/>
        <w:ind w:left="360" w:firstLine="34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 </w:t>
      </w:r>
    </w:p>
    <w:p w14:paraId="54DFEF8B" w14:textId="77777777" w:rsidR="006E556D" w:rsidRPr="00D36948" w:rsidRDefault="006E556D" w:rsidP="006E556D">
      <w:pPr>
        <w:spacing w:after="0" w:line="240" w:lineRule="auto"/>
        <w:ind w:left="70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</w:p>
    <w:p w14:paraId="2DF5974A" w14:textId="77777777" w:rsidR="006E556D" w:rsidRPr="00B118AE" w:rsidRDefault="006E556D" w:rsidP="006E556D">
      <w:pPr>
        <w:spacing w:after="0" w:line="240" w:lineRule="auto"/>
        <w:ind w:left="709" w:firstLine="11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vzorovou Plánovací smlouvu k Pravidlům pro spolupráci s investory za účelem rozvoje veřejné infrastruktury MČ Štěrboholy, schváleným usnesením zastupitelstva městské části  č. 37/VIII ze dne 6.4.2022 </w:t>
      </w:r>
      <w:r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  <w:t>– příloha č. 1 tohoto usnesení.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Tato Plánovací smlouva nahrazuje v plném rozsahu původní vzorovou smlouvu o spolupráci. </w:t>
      </w:r>
    </w:p>
    <w:p w14:paraId="41B9CC06" w14:textId="77777777" w:rsidR="006E556D" w:rsidRPr="006930A0" w:rsidRDefault="006E556D" w:rsidP="006E556D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0FD4C95D" w14:textId="77777777" w:rsidR="006E556D" w:rsidRPr="006930A0" w:rsidRDefault="006E556D" w:rsidP="006E556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713DBDB0" w14:textId="77777777" w:rsidR="006E556D" w:rsidRPr="006930A0" w:rsidRDefault="006E556D" w:rsidP="006E556D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68A2FF06" w14:textId="77777777" w:rsidR="006E556D" w:rsidRPr="006930A0" w:rsidRDefault="006E556D" w:rsidP="006E556D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01E6D35" w14:textId="77777777" w:rsidR="006E556D" w:rsidRPr="006930A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3A5076E7" w14:textId="77777777" w:rsidR="006E556D" w:rsidRPr="006930A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3BEE3DEE" w14:textId="77777777" w:rsidR="006E556D" w:rsidRPr="006930A0" w:rsidRDefault="006E556D" w:rsidP="006E556D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3DCAAE46" w14:textId="77777777" w:rsidR="006E556D" w:rsidRPr="006930A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Jan Č i k a r a</w:t>
      </w:r>
    </w:p>
    <w:p w14:paraId="238C92F7" w14:textId="77777777" w:rsidR="006E556D" w:rsidRPr="006930A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62EED7E8" w14:textId="77777777" w:rsidR="006E556D" w:rsidRPr="006930A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7FDDD8BD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CD0B55B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DCA5712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67B46DA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259CFAB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A80AEFD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5C5C78D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F852313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19F41E2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5AF347F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D7DCB39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DEA1BE8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93D50B9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004EA0F4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638158A7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7432D85B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5DA3138B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54319855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40</w:t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/V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II</w:t>
      </w:r>
    </w:p>
    <w:p w14:paraId="0DADD0BF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15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</w:p>
    <w:p w14:paraId="602DD706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 návrhu plánovací smlouvy v souvislosti s projektem „Bytový dům Štěrboholy, </w:t>
      </w:r>
      <w:proofErr w:type="spellStart"/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parc.č</w:t>
      </w:r>
      <w:proofErr w:type="spellEnd"/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. 14/1 v </w:t>
      </w:r>
      <w:proofErr w:type="spellStart"/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k.ú</w:t>
      </w:r>
      <w:proofErr w:type="spellEnd"/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. Štěrboholy“</w:t>
      </w:r>
    </w:p>
    <w:p w14:paraId="599EDE64" w14:textId="77777777" w:rsidR="006E556D" w:rsidRPr="00D36948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EC67AAB" w14:textId="77777777" w:rsidR="006E556D" w:rsidRPr="00D36948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F5CD1E1" w14:textId="77777777" w:rsidR="006E556D" w:rsidRPr="00D36948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6EC83D3" w14:textId="77777777" w:rsidR="006E556D" w:rsidRPr="00D36948" w:rsidRDefault="006E556D" w:rsidP="006E556D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3A89FC63" w14:textId="77777777" w:rsidR="006E556D" w:rsidRPr="00D36948" w:rsidRDefault="006E556D" w:rsidP="006E556D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AA4276C" w14:textId="77777777" w:rsidR="006E556D" w:rsidRPr="00D36948" w:rsidRDefault="006E556D" w:rsidP="006E556D">
      <w:pPr>
        <w:spacing w:after="0" w:line="240" w:lineRule="auto"/>
        <w:ind w:left="360" w:firstLine="34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 </w:t>
      </w:r>
    </w:p>
    <w:p w14:paraId="668942AF" w14:textId="77777777" w:rsidR="006E556D" w:rsidRDefault="006E556D" w:rsidP="006E556D">
      <w:pPr>
        <w:pStyle w:val="Bezmezer"/>
        <w:ind w:left="709"/>
        <w:jc w:val="both"/>
        <w:rPr>
          <w:rFonts w:ascii="Calibri" w:hAnsi="Calibri" w:cs="Calibri"/>
          <w:bCs/>
          <w:sz w:val="22"/>
          <w:szCs w:val="22"/>
        </w:rPr>
      </w:pPr>
    </w:p>
    <w:p w14:paraId="3AD0155B" w14:textId="77777777" w:rsidR="006E556D" w:rsidRPr="00BA2EAF" w:rsidRDefault="006E556D" w:rsidP="006E556D">
      <w:pPr>
        <w:pStyle w:val="Bezmezer"/>
        <w:ind w:left="709"/>
        <w:jc w:val="both"/>
        <w:rPr>
          <w:rFonts w:ascii="Calibri" w:hAnsi="Calibri" w:cs="Calibri"/>
          <w:bCs/>
          <w:i/>
          <w:i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uzavření plánovací smlouvy se společností Projekt Štěrboholy s.r.o. se sídlem Na spojce 511/9, 101 00  Praha 10 – Vršovice v souvislosti s projektem „Bytový dům Štěrboholy, </w:t>
      </w:r>
      <w:proofErr w:type="spellStart"/>
      <w:r>
        <w:rPr>
          <w:rFonts w:ascii="Calibri" w:hAnsi="Calibri" w:cs="Calibri"/>
          <w:bCs/>
          <w:sz w:val="22"/>
          <w:szCs w:val="22"/>
        </w:rPr>
        <w:t>parc.č</w:t>
      </w:r>
      <w:proofErr w:type="spellEnd"/>
      <w:r>
        <w:rPr>
          <w:rFonts w:ascii="Calibri" w:hAnsi="Calibri" w:cs="Calibri"/>
          <w:bCs/>
          <w:sz w:val="22"/>
          <w:szCs w:val="22"/>
        </w:rPr>
        <w:t>. 14/1 v </w:t>
      </w:r>
      <w:proofErr w:type="spellStart"/>
      <w:r>
        <w:rPr>
          <w:rFonts w:ascii="Calibri" w:hAnsi="Calibri" w:cs="Calibri"/>
          <w:bCs/>
          <w:sz w:val="22"/>
          <w:szCs w:val="22"/>
        </w:rPr>
        <w:t>k.ú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. Štěrboholy, ul. K Učilišti“ </w:t>
      </w:r>
      <w:r>
        <w:rPr>
          <w:rFonts w:ascii="Calibri" w:hAnsi="Calibri" w:cs="Calibri"/>
          <w:bCs/>
          <w:i/>
          <w:iCs/>
          <w:sz w:val="22"/>
          <w:szCs w:val="22"/>
        </w:rPr>
        <w:t>– příloha č. 1 tohoto usnesení.</w:t>
      </w:r>
    </w:p>
    <w:p w14:paraId="5BD01F78" w14:textId="77777777" w:rsidR="006E556D" w:rsidRDefault="006E556D" w:rsidP="006E556D">
      <w:pPr>
        <w:ind w:left="993"/>
        <w:rPr>
          <w:rFonts w:cstheme="minorHAnsi"/>
        </w:rPr>
      </w:pPr>
    </w:p>
    <w:p w14:paraId="5A542F82" w14:textId="77777777" w:rsidR="006E556D" w:rsidRPr="00AF2D10" w:rsidRDefault="006E556D" w:rsidP="006E556D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AAF8429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A6E1559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C35EC39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BB407F8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4A296F4" w14:textId="77777777" w:rsidR="006E556D" w:rsidRPr="00AF2D10" w:rsidRDefault="006E556D" w:rsidP="006E556D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0C85CAA9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František   Š e v í t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Jan Č i k a r a</w:t>
      </w:r>
    </w:p>
    <w:p w14:paraId="03BC7BD5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70E743F6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73272D4C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101C368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BB23DED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FFEA26F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6AA678B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2533D01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E580C5B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2DED35A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95F0ACC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E2E0B8D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77DF917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6C9AB2B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1B852DC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74F8B47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019EF5F8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4A4ED008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4C8FB1CD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3FA4E42F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33D2A954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40</w:t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/V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III</w:t>
      </w:r>
    </w:p>
    <w:p w14:paraId="33B6D595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15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</w:p>
    <w:p w14:paraId="082C7559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 návrhu plánovací smlouvy v souvislosti s projektem „ Rezidence Štěrboholy při ul. Ústřední“</w:t>
      </w:r>
    </w:p>
    <w:p w14:paraId="2C9E7DFF" w14:textId="77777777" w:rsidR="006E556D" w:rsidRPr="00D36948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7546EFC" w14:textId="77777777" w:rsidR="006E556D" w:rsidRPr="00D36948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D32A119" w14:textId="77777777" w:rsidR="006E556D" w:rsidRPr="00D36948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A5B16F8" w14:textId="77777777" w:rsidR="006E556D" w:rsidRPr="00D36948" w:rsidRDefault="006E556D" w:rsidP="006E556D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138D0E99" w14:textId="77777777" w:rsidR="006E556D" w:rsidRPr="00D36948" w:rsidRDefault="006E556D" w:rsidP="006E556D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575C9A4" w14:textId="77777777" w:rsidR="006E556D" w:rsidRPr="00D36948" w:rsidRDefault="006E556D" w:rsidP="006E556D">
      <w:pPr>
        <w:spacing w:after="0" w:line="240" w:lineRule="auto"/>
        <w:ind w:left="360" w:firstLine="34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 </w:t>
      </w:r>
    </w:p>
    <w:p w14:paraId="32C56C0D" w14:textId="77777777" w:rsidR="006E556D" w:rsidRDefault="006E556D" w:rsidP="006E556D">
      <w:pPr>
        <w:pStyle w:val="Bezmezer"/>
        <w:ind w:left="709"/>
        <w:jc w:val="both"/>
        <w:rPr>
          <w:rFonts w:ascii="Calibri" w:hAnsi="Calibri" w:cs="Calibri"/>
          <w:bCs/>
          <w:sz w:val="22"/>
          <w:szCs w:val="22"/>
        </w:rPr>
      </w:pPr>
    </w:p>
    <w:p w14:paraId="5ACEEF89" w14:textId="77777777" w:rsidR="006E556D" w:rsidRPr="00BA2EAF" w:rsidRDefault="006E556D" w:rsidP="006E556D">
      <w:pPr>
        <w:pStyle w:val="Bezmezer"/>
        <w:ind w:left="709"/>
        <w:jc w:val="both"/>
        <w:rPr>
          <w:rFonts w:ascii="Calibri" w:hAnsi="Calibri" w:cs="Calibri"/>
          <w:bCs/>
          <w:i/>
          <w:i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uzavření plánovací smlouvy se společností </w:t>
      </w:r>
      <w:proofErr w:type="spellStart"/>
      <w:r>
        <w:rPr>
          <w:rFonts w:ascii="Calibri" w:hAnsi="Calibri" w:cs="Calibri"/>
          <w:bCs/>
          <w:sz w:val="22"/>
          <w:szCs w:val="22"/>
        </w:rPr>
        <w:t>TUkas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a.s. se sídlem K Hrušovu 344/6, 102 00  Praha 10 – Štěrboholy v souvislosti s projektem „Rezidence Štěrboholy při ul. Ústřední “ </w:t>
      </w:r>
      <w:r>
        <w:rPr>
          <w:rFonts w:ascii="Calibri" w:hAnsi="Calibri" w:cs="Calibri"/>
          <w:bCs/>
          <w:i/>
          <w:iCs/>
          <w:sz w:val="22"/>
          <w:szCs w:val="22"/>
        </w:rPr>
        <w:t>– příloha č.1 tohoto usnesení.</w:t>
      </w:r>
    </w:p>
    <w:p w14:paraId="4FC8392E" w14:textId="77777777" w:rsidR="006E556D" w:rsidRDefault="006E556D" w:rsidP="006E556D">
      <w:pPr>
        <w:ind w:left="993"/>
        <w:rPr>
          <w:rFonts w:cstheme="minorHAnsi"/>
        </w:rPr>
      </w:pPr>
    </w:p>
    <w:p w14:paraId="4F466E74" w14:textId="77777777" w:rsidR="006E556D" w:rsidRPr="00AF2D10" w:rsidRDefault="006E556D" w:rsidP="006E556D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C0842B0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3F33F04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5C55790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EBD2AB8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A1CB4E8" w14:textId="77777777" w:rsidR="006E556D" w:rsidRPr="00AF2D10" w:rsidRDefault="006E556D" w:rsidP="006E556D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5A54D683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František   Š e v í t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Jan Č i k a r a</w:t>
      </w:r>
    </w:p>
    <w:p w14:paraId="03B63C35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01305DDA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378D2832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D4BE241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3339F9F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E7F5F98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78312F9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A7BC29C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8E5A094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C4E39AA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006F7D0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65DC439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63D9A7E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45CC12B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56B6FF4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5B2BB9A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64D40C96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35F3CA42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64A311CD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5EEEDEC8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0CE57B6C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40</w:t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IX</w:t>
      </w:r>
    </w:p>
    <w:p w14:paraId="5ABC8CC3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15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</w:p>
    <w:p w14:paraId="0E710D54" w14:textId="77777777" w:rsidR="006E556D" w:rsidRPr="00D36948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 návrhu smlouvy o spolupráci při zabezpečování požární ochrany</w:t>
      </w:r>
    </w:p>
    <w:p w14:paraId="221905FE" w14:textId="77777777" w:rsidR="006E556D" w:rsidRPr="00D36948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50796C6" w14:textId="77777777" w:rsidR="006E556D" w:rsidRPr="00D36948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F2FF7ED" w14:textId="77777777" w:rsidR="006E556D" w:rsidRPr="00D36948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E4742AB" w14:textId="77777777" w:rsidR="006E556D" w:rsidRPr="00D36948" w:rsidRDefault="006E556D" w:rsidP="006E556D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3ED598D3" w14:textId="77777777" w:rsidR="006E556D" w:rsidRPr="00D36948" w:rsidRDefault="006E556D" w:rsidP="006E556D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354B67D" w14:textId="77777777" w:rsidR="006E556D" w:rsidRPr="00D36948" w:rsidRDefault="006E556D" w:rsidP="006E556D">
      <w:pPr>
        <w:spacing w:after="0" w:line="240" w:lineRule="auto"/>
        <w:ind w:left="360" w:firstLine="34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 </w:t>
      </w:r>
    </w:p>
    <w:p w14:paraId="03E9991A" w14:textId="77777777" w:rsidR="006E556D" w:rsidRDefault="006E556D" w:rsidP="006E556D">
      <w:pPr>
        <w:pStyle w:val="Bezmezer"/>
        <w:ind w:left="709"/>
        <w:jc w:val="both"/>
        <w:rPr>
          <w:rFonts w:ascii="Calibri" w:hAnsi="Calibri" w:cs="Calibri"/>
          <w:bCs/>
          <w:sz w:val="22"/>
          <w:szCs w:val="22"/>
        </w:rPr>
      </w:pPr>
    </w:p>
    <w:p w14:paraId="33A33D0F" w14:textId="77777777" w:rsidR="006E556D" w:rsidRPr="00BA2EAF" w:rsidRDefault="006E556D" w:rsidP="006E556D">
      <w:pPr>
        <w:pStyle w:val="Bezmezer"/>
        <w:ind w:left="709"/>
        <w:jc w:val="both"/>
        <w:rPr>
          <w:rFonts w:ascii="Calibri" w:hAnsi="Calibri" w:cs="Calibri"/>
          <w:bCs/>
          <w:i/>
          <w:i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uzavření Veřejnoprávní smlouvy o spolupráci při zabezpečování požární ochrany s Městskou částí Praha - Dubeč  </w:t>
      </w:r>
      <w:r>
        <w:rPr>
          <w:rFonts w:ascii="Calibri" w:hAnsi="Calibri" w:cs="Calibri"/>
          <w:bCs/>
          <w:i/>
          <w:iCs/>
          <w:sz w:val="22"/>
          <w:szCs w:val="22"/>
        </w:rPr>
        <w:t>– příloha č.1 tohoto usnesení.</w:t>
      </w:r>
    </w:p>
    <w:p w14:paraId="186A2E49" w14:textId="77777777" w:rsidR="006E556D" w:rsidRDefault="006E556D" w:rsidP="006E556D">
      <w:pPr>
        <w:ind w:left="993"/>
        <w:rPr>
          <w:rFonts w:cstheme="minorHAnsi"/>
        </w:rPr>
      </w:pPr>
    </w:p>
    <w:p w14:paraId="3C7E6516" w14:textId="77777777" w:rsidR="006E556D" w:rsidRPr="00AF2D10" w:rsidRDefault="006E556D" w:rsidP="006E556D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7F8CA2B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E70B0E7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43F9397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60DE37E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DDD383B" w14:textId="77777777" w:rsidR="006E556D" w:rsidRPr="00AF2D10" w:rsidRDefault="006E556D" w:rsidP="006E556D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5AC31902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František   Š e v í t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Jan Č i k a r a</w:t>
      </w:r>
    </w:p>
    <w:p w14:paraId="09A33906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55CF3FBE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0ACD4E71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147068B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CD2AC89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931B36D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2BD2FA7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EDA141B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F41FBA4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15FA663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D7ED558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5CB5F59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615981F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579BF57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AAE63E4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F3B0242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5D2956A" w14:textId="77777777" w:rsidR="006E556D" w:rsidRPr="00AF2D10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3ABACBAA" w14:textId="77777777" w:rsidR="006E556D" w:rsidRPr="00AF2D10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2B240F87" w14:textId="77777777" w:rsidR="006E556D" w:rsidRPr="00AF2D10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21746E8F" w14:textId="77777777" w:rsidR="006E556D" w:rsidRPr="00AF2D10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0AC2267D" w14:textId="77777777" w:rsidR="006E556D" w:rsidRPr="00AF2D10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554B4846" w14:textId="77777777" w:rsidR="006E556D" w:rsidRPr="00AF2D10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40/X</w:t>
      </w:r>
    </w:p>
    <w:p w14:paraId="44208E7B" w14:textId="77777777" w:rsidR="006E556D" w:rsidRPr="00AF2D10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15</w:t>
      </w:r>
      <w:r w:rsidRPr="00AF2D10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  <w:r w:rsidRPr="00AF2D10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</w:p>
    <w:p w14:paraId="3006D17D" w14:textId="77777777" w:rsidR="006E556D" w:rsidRPr="00AF2D10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 veřejné zakázce „Rekonstrukce tělocvičny ul. Granátnická – II. a III. etapa“</w:t>
      </w:r>
    </w:p>
    <w:p w14:paraId="109F62DC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DA0391C" w14:textId="77777777" w:rsidR="006E556D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6BBC0F0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BE581E4" w14:textId="77777777" w:rsidR="006E556D" w:rsidRPr="00AF2D10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EB4E556" w14:textId="77777777" w:rsidR="006E556D" w:rsidRPr="00430105" w:rsidRDefault="006E556D" w:rsidP="006E556D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43010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2CCF0875" w14:textId="77777777" w:rsidR="006E556D" w:rsidRPr="00430105" w:rsidRDefault="006E556D" w:rsidP="006E556D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43010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</w:r>
    </w:p>
    <w:p w14:paraId="1D843FDB" w14:textId="77777777" w:rsidR="006E556D" w:rsidRPr="00430105" w:rsidRDefault="006E556D" w:rsidP="006E556D">
      <w:pPr>
        <w:spacing w:after="0" w:line="240" w:lineRule="auto"/>
        <w:ind w:left="705"/>
        <w:contextualSpacing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</w:t>
      </w:r>
    </w:p>
    <w:p w14:paraId="759275BE" w14:textId="77777777" w:rsidR="006E556D" w:rsidRPr="00430105" w:rsidRDefault="006E556D" w:rsidP="006E556D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0EBBFB47" w14:textId="77777777" w:rsidR="006E556D" w:rsidRPr="00D262F7" w:rsidRDefault="006E556D" w:rsidP="006E556D">
      <w:pPr>
        <w:spacing w:after="0" w:line="240" w:lineRule="auto"/>
        <w:ind w:left="708"/>
        <w:jc w:val="both"/>
        <w:rPr>
          <w:rFonts w:ascii="Calibri" w:eastAsia="Times New Roman" w:hAnsi="Calibri" w:cs="Calibri"/>
          <w:bCs/>
          <w:i/>
          <w:i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podpis dodatku č. 2 ke smlouvě o dílo č. S-0043/2025 na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veřejn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ou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zakázk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u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„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Rekonstrukce tělocvičny, ulice Granátnická, Praha – Štěrboholy – II. a III. etapa“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,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uzavřené dne 23.10.2025 s firmou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ADEVITA s.r.o. dle změnových listů č. 12-15 </w:t>
      </w:r>
      <w:r>
        <w:rPr>
          <w:rFonts w:ascii="Calibri" w:eastAsia="Times New Roman" w:hAnsi="Calibri" w:cs="Calibri"/>
          <w:bCs/>
          <w:i/>
          <w:iCs/>
          <w:kern w:val="0"/>
          <w:lang w:eastAsia="cs-CZ"/>
          <w14:ligatures w14:val="none"/>
        </w:rPr>
        <w:t>– příloha č. 1 tohoto usnesení.</w:t>
      </w:r>
    </w:p>
    <w:p w14:paraId="5CA39301" w14:textId="77777777" w:rsidR="006E556D" w:rsidRPr="000E7E24" w:rsidRDefault="006E556D" w:rsidP="006E556D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0A4B80C2" w14:textId="77777777" w:rsidR="006E556D" w:rsidRPr="00430105" w:rsidRDefault="006E556D" w:rsidP="006E556D">
      <w:pPr>
        <w:spacing w:after="0" w:line="240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</w:p>
    <w:p w14:paraId="0D973B77" w14:textId="77777777" w:rsidR="006E556D" w:rsidRPr="00430105" w:rsidRDefault="006E556D" w:rsidP="006E556D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DD1056A" w14:textId="77777777" w:rsidR="006E556D" w:rsidRPr="00651139" w:rsidRDefault="006E556D" w:rsidP="006E556D">
      <w:pPr>
        <w:spacing w:after="0" w:line="240" w:lineRule="auto"/>
        <w:ind w:left="1347"/>
        <w:jc w:val="right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</w:p>
    <w:p w14:paraId="56C9B4C2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3285D0E" w14:textId="77777777" w:rsidR="006E556D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E86AF1E" w14:textId="77777777" w:rsidR="006E556D" w:rsidRPr="00651139" w:rsidRDefault="006E556D" w:rsidP="006E556D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5FF8BAE2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Jan  Č i k a r a</w:t>
      </w:r>
    </w:p>
    <w:p w14:paraId="642657A7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   starosta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místostarosta</w:t>
      </w:r>
    </w:p>
    <w:p w14:paraId="2DFD7C8F" w14:textId="77777777" w:rsidR="006E556D" w:rsidRPr="00651139" w:rsidRDefault="006E556D" w:rsidP="006E556D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    </w:t>
      </w:r>
      <w:proofErr w:type="spellStart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</w:t>
      </w:r>
      <w:proofErr w:type="spellStart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70A03A16" w14:textId="77777777" w:rsidR="006E556D" w:rsidRDefault="006E556D" w:rsidP="006E556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16B693F" w14:textId="77777777" w:rsidR="00A011FE" w:rsidRDefault="00A011FE"/>
    <w:sectPr w:rsidR="00A011FE" w:rsidSect="006E55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FB2F89"/>
    <w:multiLevelType w:val="hybridMultilevel"/>
    <w:tmpl w:val="10C0E9C8"/>
    <w:lvl w:ilvl="0" w:tplc="9434F60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4216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56D"/>
    <w:rsid w:val="001D70B3"/>
    <w:rsid w:val="006E556D"/>
    <w:rsid w:val="00A011FE"/>
    <w:rsid w:val="00B4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90C69"/>
  <w15:chartTrackingRefBased/>
  <w15:docId w15:val="{EA8B426C-C3AD-4B4A-843E-E3968088D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E556D"/>
  </w:style>
  <w:style w:type="paragraph" w:styleId="Nadpis1">
    <w:name w:val="heading 1"/>
    <w:basedOn w:val="Normln"/>
    <w:next w:val="Normln"/>
    <w:link w:val="Nadpis1Char"/>
    <w:uiPriority w:val="9"/>
    <w:qFormat/>
    <w:rsid w:val="006E55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E55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E55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E55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E55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E55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E55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E55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E55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55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E55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E55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E556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E556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E556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E556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E556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E556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E55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E55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E55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E55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E55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E556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E556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E556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E55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E556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E556D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6E556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1254</Words>
  <Characters>7401</Characters>
  <Application>Microsoft Office Word</Application>
  <DocSecurity>0</DocSecurity>
  <Lines>61</Lines>
  <Paragraphs>17</Paragraphs>
  <ScaleCrop>false</ScaleCrop>
  <Company/>
  <LinksUpToDate>false</LinksUpToDate>
  <CharactersWithSpaces>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Vydrarova</dc:creator>
  <cp:keywords/>
  <dc:description/>
  <cp:lastModifiedBy>Jana Vydrarova</cp:lastModifiedBy>
  <cp:revision>1</cp:revision>
  <dcterms:created xsi:type="dcterms:W3CDTF">2026-07-20T09:22:00Z</dcterms:created>
  <dcterms:modified xsi:type="dcterms:W3CDTF">2026-07-20T09:28:00Z</dcterms:modified>
</cp:coreProperties>
</file>