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D7C09" w14:textId="77777777" w:rsidR="00006980" w:rsidRDefault="00006980" w:rsidP="00006980">
      <w:pPr>
        <w:pBdr>
          <w:bottom w:val="single" w:sz="6" w:space="1" w:color="auto"/>
        </w:pBd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Z á p i s      </w:t>
      </w:r>
      <w:r>
        <w:rPr>
          <w:rFonts w:ascii="Calibri" w:hAnsi="Calibri" w:cs="Calibri"/>
          <w:b/>
        </w:rPr>
        <w:tab/>
        <w:t xml:space="preserve">        </w:t>
      </w:r>
      <w:r>
        <w:rPr>
          <w:rFonts w:ascii="Calibri" w:hAnsi="Calibri" w:cs="Calibri"/>
          <w:b/>
        </w:rPr>
        <w:tab/>
        <w:t>z 41. zasedání  Zastupitelstva městské části Praha – Štěrboholy</w:t>
      </w:r>
    </w:p>
    <w:p w14:paraId="627C51D7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Místo konání:</w:t>
      </w:r>
      <w:r>
        <w:rPr>
          <w:rFonts w:ascii="Calibri" w:hAnsi="Calibri" w:cs="Calibri"/>
        </w:rPr>
        <w:t xml:space="preserve">         </w:t>
      </w:r>
      <w:r>
        <w:rPr>
          <w:rFonts w:ascii="Calibri" w:hAnsi="Calibri" w:cs="Calibri"/>
        </w:rPr>
        <w:tab/>
        <w:t>zasedací místnost ÚMČ, ul. Ústřední 527/14</w:t>
      </w:r>
    </w:p>
    <w:p w14:paraId="565C8683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Datum konání:</w:t>
      </w:r>
      <w:r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ab/>
        <w:t>05.08.2026</w:t>
      </w:r>
    </w:p>
    <w:p w14:paraId="36A12E86" w14:textId="77777777" w:rsidR="00006980" w:rsidRDefault="00006980" w:rsidP="00006980">
      <w:pPr>
        <w:pStyle w:val="Bezmezer"/>
        <w:ind w:left="2124" w:hanging="2124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Přítomni: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ab/>
        <w:t xml:space="preserve">Jan Čikara, Ing. Jan Lapka, Jindřich </w:t>
      </w:r>
      <w:proofErr w:type="spellStart"/>
      <w:r>
        <w:rPr>
          <w:rFonts w:ascii="Calibri" w:hAnsi="Calibri" w:cs="Calibri"/>
        </w:rPr>
        <w:t>Oplíštil</w:t>
      </w:r>
      <w:proofErr w:type="spellEnd"/>
      <w:r>
        <w:rPr>
          <w:rFonts w:ascii="Calibri" w:hAnsi="Calibri" w:cs="Calibri"/>
        </w:rPr>
        <w:t>, Lenka Svobodová, František Ševít</w:t>
      </w:r>
    </w:p>
    <w:p w14:paraId="6082A9D6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Omluveni: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ab/>
        <w:t>Lucie Borská, Ing. Milan Listopad, Bc. Aleš Povr</w:t>
      </w:r>
    </w:p>
    <w:p w14:paraId="0FBA6ACF" w14:textId="02890D16" w:rsidR="00006980" w:rsidRPr="00006980" w:rsidRDefault="00006980" w:rsidP="00006980">
      <w:pPr>
        <w:pStyle w:val="Bezmezer"/>
        <w:rPr>
          <w:rFonts w:ascii="Calibri" w:hAnsi="Calibri" w:cs="Calibri"/>
        </w:rPr>
      </w:pPr>
      <w:r w:rsidRPr="00006980">
        <w:rPr>
          <w:rFonts w:ascii="Calibri" w:hAnsi="Calibri" w:cs="Calibri"/>
        </w:rPr>
        <w:t>Dále přítomen strážník MP</w:t>
      </w:r>
    </w:p>
    <w:p w14:paraId="090B9899" w14:textId="7528F787" w:rsidR="00006980" w:rsidRPr="00006980" w:rsidRDefault="00006980" w:rsidP="00006980">
      <w:pPr>
        <w:pStyle w:val="Bezmezer"/>
      </w:pPr>
      <w:r>
        <w:t>_________________________________________________________________________________________</w:t>
      </w:r>
      <w:bookmarkStart w:id="0" w:name="_Hlk116984591"/>
    </w:p>
    <w:p w14:paraId="1CE9DD8E" w14:textId="34E7CE9F" w:rsidR="00006980" w:rsidRDefault="00006980" w:rsidP="00006980">
      <w:pPr>
        <w:pStyle w:val="Bezmezer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Zasedání bylo zahájeno v 18.19  hod. Zasedání zahájil a řídil starosta městské části František Ševít. Starosta zahájil 41. zasedání ZMČ a konstatoval, že z hlediska počtu přítomných členů zastupitelstva je zasedání zastupitelstva schopné se usnášet. Současně upozornil přítomné, že z jednání zastupitelstva je pořizován audiovizuální  záznam.</w:t>
      </w:r>
    </w:p>
    <w:p w14:paraId="52E55E5C" w14:textId="77777777" w:rsidR="00006980" w:rsidRDefault="00006980" w:rsidP="00006980">
      <w:pPr>
        <w:pStyle w:val="Bezmezer"/>
        <w:jc w:val="both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</w:rPr>
        <w:tab/>
      </w:r>
    </w:p>
    <w:p w14:paraId="4461DE17" w14:textId="77777777" w:rsidR="00006980" w:rsidRDefault="00006980" w:rsidP="00006980">
      <w:pPr>
        <w:pStyle w:val="Bezmezer"/>
        <w:ind w:firstLine="708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</w:rPr>
        <w:t xml:space="preserve">Jako </w:t>
      </w:r>
      <w:r>
        <w:rPr>
          <w:rFonts w:ascii="Calibri" w:hAnsi="Calibri" w:cs="Calibri"/>
          <w:b/>
          <w:u w:val="single"/>
        </w:rPr>
        <w:t>ověřovatelé zápisu</w:t>
      </w:r>
      <w:r>
        <w:rPr>
          <w:rFonts w:ascii="Calibri" w:hAnsi="Calibri" w:cs="Calibri"/>
        </w:rPr>
        <w:t xml:space="preserve"> z 41. zasedání byli na návrh p. </w:t>
      </w:r>
      <w:proofErr w:type="spellStart"/>
      <w:r>
        <w:rPr>
          <w:rFonts w:ascii="Calibri" w:hAnsi="Calibri" w:cs="Calibri"/>
        </w:rPr>
        <w:t>Ševíta</w:t>
      </w:r>
      <w:proofErr w:type="spellEnd"/>
      <w:r>
        <w:rPr>
          <w:rFonts w:ascii="Calibri" w:hAnsi="Calibri" w:cs="Calibri"/>
        </w:rPr>
        <w:t xml:space="preserve"> hlasováním (5,0,0 /pro, proti, zdržel se) schváleni  p. Čikara a p. Lapka.</w:t>
      </w:r>
    </w:p>
    <w:p w14:paraId="7991FD0E" w14:textId="77777777" w:rsidR="00006980" w:rsidRDefault="00006980" w:rsidP="00006980">
      <w:pPr>
        <w:pStyle w:val="Bezmezer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</w:rPr>
        <w:tab/>
      </w:r>
    </w:p>
    <w:p w14:paraId="70A60715" w14:textId="05920410" w:rsidR="00006980" w:rsidRDefault="00006980" w:rsidP="00006980">
      <w:pPr>
        <w:pStyle w:val="Bezmezer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 </w:t>
      </w:r>
      <w:r>
        <w:rPr>
          <w:rFonts w:ascii="Calibri" w:hAnsi="Calibri" w:cs="Calibri"/>
          <w:b/>
          <w:u w:val="single"/>
        </w:rPr>
        <w:t xml:space="preserve">návrhového výboru </w:t>
      </w:r>
      <w:r>
        <w:rPr>
          <w:rFonts w:ascii="Calibri" w:hAnsi="Calibri" w:cs="Calibri"/>
        </w:rPr>
        <w:t xml:space="preserve"> pro  tvorbu  usnesení  z  41. zasedání  byli  hlasováním  (5,0,0) schváleni   pí Svobodová, p. </w:t>
      </w:r>
      <w:proofErr w:type="spellStart"/>
      <w:r>
        <w:rPr>
          <w:rFonts w:ascii="Calibri" w:hAnsi="Calibri" w:cs="Calibri"/>
        </w:rPr>
        <w:t>Oplíštil</w:t>
      </w:r>
      <w:proofErr w:type="spellEnd"/>
      <w:r>
        <w:rPr>
          <w:rFonts w:ascii="Calibri" w:hAnsi="Calibri" w:cs="Calibri"/>
        </w:rPr>
        <w:t xml:space="preserve"> a p. Lapka.</w:t>
      </w:r>
    </w:p>
    <w:p w14:paraId="2C6A9A5B" w14:textId="77777777" w:rsidR="00006980" w:rsidRDefault="00006980" w:rsidP="00006980">
      <w:pPr>
        <w:pStyle w:val="Bezmezer"/>
        <w:ind w:firstLine="708"/>
        <w:jc w:val="both"/>
        <w:rPr>
          <w:rFonts w:ascii="Calibri" w:hAnsi="Calibri" w:cs="Calibri"/>
          <w:bCs/>
          <w:sz w:val="16"/>
          <w:szCs w:val="16"/>
        </w:rPr>
      </w:pPr>
    </w:p>
    <w:p w14:paraId="10B053ED" w14:textId="77777777" w:rsidR="00006980" w:rsidRDefault="00006980" w:rsidP="00006980">
      <w:pPr>
        <w:pStyle w:val="Bezmezer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  <w:bCs/>
        </w:rPr>
        <w:t>Starosta</w:t>
      </w:r>
      <w:r>
        <w:rPr>
          <w:rFonts w:ascii="Calibri" w:hAnsi="Calibri" w:cs="Calibri"/>
        </w:rPr>
        <w:t xml:space="preserve"> konstatoval, že zápis z předchozího zasedání byl řádně ověřen členy ZMČ p. </w:t>
      </w:r>
      <w:proofErr w:type="spellStart"/>
      <w:r>
        <w:rPr>
          <w:rFonts w:ascii="Calibri" w:hAnsi="Calibri" w:cs="Calibri"/>
        </w:rPr>
        <w:t>Čikarou</w:t>
      </w:r>
      <w:proofErr w:type="spellEnd"/>
      <w:r>
        <w:rPr>
          <w:rFonts w:ascii="Calibri" w:hAnsi="Calibri" w:cs="Calibri"/>
        </w:rPr>
        <w:t xml:space="preserve"> a p. Lapkou, byl uložen k nahlédnutí na úřadu městské části a během jednání je k dispozici u předsednického stolu. Proti zápisu z minulého zasedání nebylo námitek a pokud nebudou podány na dnešním zasedání, lze jej považovat za schválený. </w:t>
      </w:r>
    </w:p>
    <w:p w14:paraId="57906DC8" w14:textId="77777777" w:rsidR="00006980" w:rsidRDefault="00006980" w:rsidP="00006980">
      <w:pPr>
        <w:pStyle w:val="Bezmezer"/>
        <w:rPr>
          <w:rFonts w:ascii="Calibri" w:hAnsi="Calibri" w:cs="Calibri"/>
          <w:sz w:val="16"/>
          <w:szCs w:val="16"/>
        </w:rPr>
      </w:pPr>
    </w:p>
    <w:p w14:paraId="5AD084D2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>Hlasováním (5,0,0) ZMČ schválilo program 41. zasedání:</w:t>
      </w:r>
    </w:p>
    <w:p w14:paraId="0C844D1A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4A8E85A2" w14:textId="77777777" w:rsidR="00006980" w:rsidRDefault="00006980" w:rsidP="00006980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 xml:space="preserve">Hospodaření městské části Praha – Štěrboholy </w:t>
      </w:r>
    </w:p>
    <w:p w14:paraId="58A9719D" w14:textId="77777777" w:rsidR="00006980" w:rsidRDefault="00006980" w:rsidP="00006980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na úpravy rozpočtu městské části na rok 2026</w:t>
      </w:r>
    </w:p>
    <w:p w14:paraId="77788519" w14:textId="77777777" w:rsidR="00006980" w:rsidRDefault="00006980" w:rsidP="00006980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na odpis pohledávek</w:t>
      </w:r>
    </w:p>
    <w:p w14:paraId="659713F4" w14:textId="77777777" w:rsidR="00006980" w:rsidRDefault="00006980" w:rsidP="00006980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Žádost MŠ Štěrboholy o souhlas s pořízením DHM</w:t>
      </w:r>
    </w:p>
    <w:p w14:paraId="6FE56BDA" w14:textId="77777777" w:rsidR="00006980" w:rsidRDefault="00006980" w:rsidP="00006980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Zpráva MŠ Štěrboholy o výsledku hospodaření k 30.6.2026</w:t>
      </w:r>
    </w:p>
    <w:p w14:paraId="4F677FD5" w14:textId="77777777" w:rsidR="00006980" w:rsidRDefault="00006980" w:rsidP="00006980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Žádost ZŠ o schválení úpravy odpisového plánu majetku školy na rok 2026</w:t>
      </w:r>
    </w:p>
    <w:p w14:paraId="509FEF1C" w14:textId="77777777" w:rsidR="00006980" w:rsidRDefault="00006980" w:rsidP="00006980">
      <w:pPr>
        <w:spacing w:after="0" w:line="240" w:lineRule="auto"/>
        <w:ind w:left="1260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cs-CZ"/>
          <w14:ligatures w14:val="none"/>
        </w:rPr>
      </w:pPr>
    </w:p>
    <w:p w14:paraId="22A4F21F" w14:textId="77777777" w:rsidR="00006980" w:rsidRDefault="00006980" w:rsidP="00006980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Majetkoprávní otázky</w:t>
      </w:r>
    </w:p>
    <w:p w14:paraId="2CE946C9" w14:textId="77777777" w:rsidR="00006980" w:rsidRDefault="00006980" w:rsidP="00006980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 xml:space="preserve">Návrh na odkup pozemku </w:t>
      </w:r>
      <w:proofErr w:type="spellStart"/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parc</w:t>
      </w:r>
      <w:proofErr w:type="spellEnd"/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. č. 163/49 v </w:t>
      </w:r>
      <w:proofErr w:type="spellStart"/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k.ú</w:t>
      </w:r>
      <w:proofErr w:type="spellEnd"/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. Štěrboholy</w:t>
      </w:r>
    </w:p>
    <w:p w14:paraId="0C4D575A" w14:textId="77777777" w:rsidR="00006980" w:rsidRDefault="00006980" w:rsidP="00006980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Záměr směny pozemků v souvislosti s projektem „Bytové domy Oáza Štěrboholy“</w:t>
      </w:r>
    </w:p>
    <w:p w14:paraId="0E1CD25E" w14:textId="77777777" w:rsidR="00006980" w:rsidRDefault="00006980" w:rsidP="00006980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 xml:space="preserve">Žádost o prodloužení doby nájmu části pozemku </w:t>
      </w:r>
      <w:proofErr w:type="spellStart"/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parc.č</w:t>
      </w:r>
      <w:proofErr w:type="spellEnd"/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. 476/3 v </w:t>
      </w:r>
      <w:proofErr w:type="spellStart"/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k.ú</w:t>
      </w:r>
      <w:proofErr w:type="spellEnd"/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. Štěrboholy</w:t>
      </w:r>
    </w:p>
    <w:p w14:paraId="02BF1C3F" w14:textId="77777777" w:rsidR="00006980" w:rsidRDefault="00006980" w:rsidP="00006980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Žádost nájemce sportovní haly o souhlas s pronájmem kanceláře společnosti I.S.C. SPORTS s.r.o. a umístěním sídla firmy</w:t>
      </w:r>
    </w:p>
    <w:p w14:paraId="78AB43EC" w14:textId="77777777" w:rsidR="00006980" w:rsidRDefault="00006980" w:rsidP="00006980">
      <w:pPr>
        <w:spacing w:after="0" w:line="240" w:lineRule="auto"/>
        <w:ind w:left="1260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5D59A6ED" w14:textId="77777777" w:rsidR="00006980" w:rsidRDefault="00006980" w:rsidP="00006980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Různé</w:t>
      </w:r>
    </w:p>
    <w:p w14:paraId="5365BC1F" w14:textId="77777777" w:rsidR="00006980" w:rsidRDefault="00006980" w:rsidP="00006980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Veřejná zakázka „Poskytování služeb školního stravování“</w:t>
      </w:r>
    </w:p>
    <w:p w14:paraId="00EECBEE" w14:textId="77777777" w:rsidR="00006980" w:rsidRDefault="00006980" w:rsidP="00006980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smlouvy o spolupráci při sdílení vnitřního oznamovacího systému</w:t>
      </w:r>
    </w:p>
    <w:p w14:paraId="641214B1" w14:textId="77777777" w:rsidR="00006980" w:rsidRDefault="00006980" w:rsidP="00006980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plánovací smlouvy v souvislosti s projektem „Bytové domy Oáza Štěrboholy“</w:t>
      </w:r>
    </w:p>
    <w:p w14:paraId="24B0C317" w14:textId="77777777" w:rsidR="00006980" w:rsidRDefault="00006980" w:rsidP="00006980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plánovací smlouvy v souvislosti s projektem „Nová výstavba 11 řadových RD“</w:t>
      </w:r>
    </w:p>
    <w:p w14:paraId="2C3900CE" w14:textId="77777777" w:rsidR="00006980" w:rsidRDefault="00006980" w:rsidP="00006980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Vyhodnocení dotazníkového šetření spokojenosti zaměstnanců MŠ Štěrboholy</w:t>
      </w:r>
    </w:p>
    <w:p w14:paraId="21E0A233" w14:textId="77777777" w:rsidR="00006980" w:rsidRDefault="00006980" w:rsidP="00006980">
      <w:pPr>
        <w:spacing w:after="0" w:line="240" w:lineRule="auto"/>
        <w:ind w:left="1260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41BB3D51" w14:textId="77777777" w:rsidR="00006980" w:rsidRDefault="00006980" w:rsidP="00006980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Diskuse</w:t>
      </w:r>
    </w:p>
    <w:p w14:paraId="472C2E82" w14:textId="77777777" w:rsidR="00006980" w:rsidRDefault="00006980" w:rsidP="00006980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Usnesení</w:t>
      </w:r>
    </w:p>
    <w:p w14:paraId="05010227" w14:textId="77777777" w:rsidR="00006980" w:rsidRDefault="00006980" w:rsidP="00006980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Závěr</w:t>
      </w:r>
    </w:p>
    <w:p w14:paraId="12BC4C3E" w14:textId="77777777" w:rsidR="00006980" w:rsidRDefault="00006980" w:rsidP="00006980">
      <w:pPr>
        <w:pStyle w:val="Bezmezer"/>
        <w:jc w:val="both"/>
        <w:rPr>
          <w:rFonts w:ascii="Calibri" w:hAnsi="Calibri" w:cs="Calibri"/>
        </w:rPr>
      </w:pPr>
    </w:p>
    <w:p w14:paraId="5CC5913B" w14:textId="2842ABA4" w:rsidR="00006980" w:rsidRDefault="00006980" w:rsidP="00006980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Hlasováním (5,0,0) členové zastupitelstva schválili návrh starosty, aby diskuse probíhala ke každému bodu jednání zvlášť. </w:t>
      </w:r>
    </w:p>
    <w:bookmarkEnd w:id="0"/>
    <w:p w14:paraId="0F7E11AB" w14:textId="77777777" w:rsidR="00006980" w:rsidRDefault="00006980" w:rsidP="00006980">
      <w:pPr>
        <w:pStyle w:val="Bezmezer"/>
        <w:ind w:left="1410" w:hanging="1410"/>
        <w:jc w:val="both"/>
        <w:rPr>
          <w:rFonts w:ascii="Calibri" w:hAnsi="Calibri" w:cs="Calibri"/>
          <w:b/>
          <w:bCs/>
          <w:u w:val="single"/>
        </w:rPr>
      </w:pPr>
    </w:p>
    <w:p w14:paraId="727895E0" w14:textId="77777777" w:rsidR="00006980" w:rsidRDefault="00006980" w:rsidP="00006980">
      <w:pPr>
        <w:pStyle w:val="Bezmezer"/>
        <w:ind w:left="1410" w:hanging="1410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K bodu 1.1/</w:t>
      </w:r>
      <w:r>
        <w:rPr>
          <w:rFonts w:ascii="Calibri" w:hAnsi="Calibri" w:cs="Calibri"/>
          <w:b/>
          <w:bCs/>
          <w:u w:val="single"/>
        </w:rPr>
        <w:tab/>
        <w:t>Návrh na úpravy rozpočtu městské části na rok 2026</w:t>
      </w:r>
    </w:p>
    <w:p w14:paraId="171A9A87" w14:textId="77777777" w:rsidR="00006980" w:rsidRDefault="00006980" w:rsidP="00006980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Hlasováním (5,0,0) ZMČ schválilo úpravy rozpočtu na rok 2026 v předloženém znění bez připomínek. </w:t>
      </w:r>
    </w:p>
    <w:p w14:paraId="72A6F319" w14:textId="77777777" w:rsidR="00006980" w:rsidRDefault="00006980" w:rsidP="00006980">
      <w:pPr>
        <w:pStyle w:val="Bezmezer"/>
        <w:ind w:left="1410" w:hanging="1410"/>
        <w:jc w:val="both"/>
        <w:rPr>
          <w:rFonts w:ascii="Calibri" w:hAnsi="Calibri" w:cs="Calibri"/>
          <w:b/>
          <w:bCs/>
          <w:u w:val="single"/>
        </w:rPr>
      </w:pPr>
    </w:p>
    <w:p w14:paraId="09C8FFEB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1.2/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Návrh na odpis pohledávek</w:t>
      </w:r>
    </w:p>
    <w:p w14:paraId="7F0E9B55" w14:textId="77777777" w:rsidR="00006980" w:rsidRDefault="00006980" w:rsidP="00006980">
      <w:pPr>
        <w:tabs>
          <w:tab w:val="num" w:pos="993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>Hlasováním (5,0,0) ZMČ schválilo odpis  pohledávky z přestupku ve výši 3.000,- Kč a pohledávky za plnění ze smlouvy o spolupráci ve výši  377 580, - Kč.</w:t>
      </w:r>
    </w:p>
    <w:p w14:paraId="6E69F839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</w:p>
    <w:p w14:paraId="726495B8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1.3/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Žádost MŠ Štěrboholy o souhlas s pořízením DHM</w:t>
      </w:r>
    </w:p>
    <w:p w14:paraId="17D0AD28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Hlasováním (5,0,0) ZMČ souhlasí s  pořízením DHM – koberce do třídy Žabiček v celkové pořizovací ceně 76 935 Kč bez DPH. Pořízení bude financováno z rozpočtu školy z prostředků získaných ze školného.</w:t>
      </w:r>
    </w:p>
    <w:p w14:paraId="3B8F8E01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</w:p>
    <w:p w14:paraId="0D47983B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1.4/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Zpráva MŠ Štěrboholy o výsledku hospodaření k 30.6.2026</w:t>
      </w:r>
    </w:p>
    <w:p w14:paraId="0EA7B713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(5,0,0) ZMČ vzalo na vědomí zprávu o výsledku hospodaření k 30.6.2026 bez připomínek. </w:t>
      </w:r>
    </w:p>
    <w:p w14:paraId="53270AC0" w14:textId="77777777" w:rsidR="00006980" w:rsidRDefault="00006980" w:rsidP="00006980">
      <w:pPr>
        <w:pStyle w:val="Bezmezer"/>
        <w:ind w:left="1410" w:hanging="1410"/>
        <w:jc w:val="both"/>
        <w:rPr>
          <w:rFonts w:ascii="Calibri" w:hAnsi="Calibri" w:cs="Calibri"/>
          <w:b/>
          <w:bCs/>
          <w:u w:val="single"/>
        </w:rPr>
      </w:pPr>
    </w:p>
    <w:p w14:paraId="1BD44018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1.5/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Žádost ZŠ Štěrboholy o souhlas s úpravou odpisového plánu</w:t>
      </w:r>
    </w:p>
    <w:p w14:paraId="38AB921D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(5,0,0) ZMČ schválilo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úpravu č. 3 odpisového plánu majetku ZŠ Štěrboholy na rok 2026 v předloženém znění.</w:t>
      </w:r>
    </w:p>
    <w:p w14:paraId="2911419F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</w:p>
    <w:p w14:paraId="160F377F" w14:textId="77777777" w:rsidR="00006980" w:rsidRDefault="00006980" w:rsidP="0000698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2.1/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 xml:space="preserve">Návrh na odkup pozemku </w:t>
      </w:r>
      <w:proofErr w:type="spellStart"/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parc.č</w:t>
      </w:r>
      <w:proofErr w:type="spellEnd"/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. 163/49 v </w:t>
      </w:r>
      <w:proofErr w:type="spellStart"/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k.ú</w:t>
      </w:r>
      <w:proofErr w:type="spellEnd"/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. Štěrboholy</w:t>
      </w:r>
    </w:p>
    <w:p w14:paraId="60D0C898" w14:textId="687412A1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(5,0,0) ZMČ schválilo záměr prodeje pozemku </w:t>
      </w:r>
      <w:proofErr w:type="spellStart"/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parc.č</w:t>
      </w:r>
      <w:proofErr w:type="spellEnd"/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. 163/49 v </w:t>
      </w:r>
      <w:proofErr w:type="spellStart"/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k.ú</w:t>
      </w:r>
      <w:proofErr w:type="spellEnd"/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. Štěrboholy o výměře 37m</w:t>
      </w:r>
      <w:r>
        <w:rPr>
          <w:rFonts w:ascii="Calibri" w:eastAsia="Times New Roman" w:hAnsi="Calibri" w:cs="Calibri"/>
          <w:iCs/>
          <w:kern w:val="0"/>
          <w:vertAlign w:val="superscript"/>
          <w:lang w:eastAsia="cs-CZ"/>
          <w14:ligatures w14:val="none"/>
        </w:rPr>
        <w:t>2</w:t>
      </w: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zastavěný trafostanicí společnosti </w:t>
      </w:r>
      <w:proofErr w:type="spellStart"/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PREDistribuce</w:t>
      </w:r>
      <w:proofErr w:type="spellEnd"/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a.s. za cenu dle cenové mapy tj. 13 740 Kč/m</w:t>
      </w:r>
      <w:r>
        <w:rPr>
          <w:rFonts w:ascii="Calibri" w:eastAsia="Times New Roman" w:hAnsi="Calibri" w:cs="Calibri"/>
          <w:iCs/>
          <w:kern w:val="0"/>
          <w:vertAlign w:val="superscript"/>
          <w:lang w:eastAsia="cs-CZ"/>
          <w14:ligatures w14:val="none"/>
        </w:rPr>
        <w:t>2</w:t>
      </w: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. </w:t>
      </w:r>
    </w:p>
    <w:p w14:paraId="44AC57AB" w14:textId="77777777" w:rsidR="00006980" w:rsidRDefault="00006980" w:rsidP="0000698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</w:p>
    <w:p w14:paraId="22AC1CE8" w14:textId="77777777" w:rsidR="00006980" w:rsidRDefault="00006980" w:rsidP="0000698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2.2/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Záměr směny pozemků v souvislosti s projektem „Bytové domy Oáza Štěrboholy“</w:t>
      </w:r>
    </w:p>
    <w:p w14:paraId="3FDDA555" w14:textId="77777777" w:rsidR="00006980" w:rsidRPr="000763B8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 w:rsidRPr="000763B8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(5,0,0) ZMČ </w:t>
      </w:r>
      <w:r w:rsidRPr="000763B8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souhlasí s vyhlášením záměru směny části pozemku </w:t>
      </w:r>
      <w:proofErr w:type="spellStart"/>
      <w:r w:rsidRPr="000763B8">
        <w:rPr>
          <w:rFonts w:ascii="Calibri" w:eastAsia="Times New Roman" w:hAnsi="Calibri" w:cs="Calibri"/>
          <w:kern w:val="0"/>
          <w:lang w:eastAsia="cs-CZ"/>
          <w14:ligatures w14:val="none"/>
        </w:rPr>
        <w:t>parc.č</w:t>
      </w:r>
      <w:proofErr w:type="spellEnd"/>
      <w:r w:rsidRPr="000763B8">
        <w:rPr>
          <w:rFonts w:ascii="Calibri" w:eastAsia="Times New Roman" w:hAnsi="Calibri" w:cs="Calibri"/>
          <w:kern w:val="0"/>
          <w:lang w:eastAsia="cs-CZ"/>
          <w14:ligatures w14:val="none"/>
        </w:rPr>
        <w:t>. 439/60 v </w:t>
      </w:r>
      <w:proofErr w:type="spellStart"/>
      <w:r w:rsidRPr="000763B8">
        <w:rPr>
          <w:rFonts w:ascii="Calibri" w:eastAsia="Times New Roman" w:hAnsi="Calibri" w:cs="Calibri"/>
          <w:kern w:val="0"/>
          <w:lang w:eastAsia="cs-CZ"/>
          <w14:ligatures w14:val="none"/>
        </w:rPr>
        <w:t>k.ú</w:t>
      </w:r>
      <w:proofErr w:type="spellEnd"/>
      <w:r w:rsidRPr="000763B8">
        <w:rPr>
          <w:rFonts w:ascii="Calibri" w:eastAsia="Times New Roman" w:hAnsi="Calibri" w:cs="Calibri"/>
          <w:kern w:val="0"/>
          <w:lang w:eastAsia="cs-CZ"/>
          <w14:ligatures w14:val="none"/>
        </w:rPr>
        <w:t>. Štěrboholy o výměře 634 m</w:t>
      </w:r>
      <w:r w:rsidRPr="000763B8">
        <w:rPr>
          <w:rFonts w:ascii="Calibri" w:eastAsia="Times New Roman" w:hAnsi="Calibri" w:cs="Calibri"/>
          <w:kern w:val="0"/>
          <w:vertAlign w:val="superscript"/>
          <w:lang w:eastAsia="cs-CZ"/>
          <w14:ligatures w14:val="none"/>
        </w:rPr>
        <w:t xml:space="preserve">2 </w:t>
      </w:r>
      <w:r w:rsidRPr="000763B8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ve vlastnictví hl. m. Prahy, svěřená správa městské části za části pozemku </w:t>
      </w:r>
      <w:proofErr w:type="spellStart"/>
      <w:r w:rsidRPr="000763B8">
        <w:rPr>
          <w:rFonts w:ascii="Calibri" w:eastAsia="Times New Roman" w:hAnsi="Calibri" w:cs="Calibri"/>
          <w:kern w:val="0"/>
          <w:lang w:eastAsia="cs-CZ"/>
          <w14:ligatures w14:val="none"/>
        </w:rPr>
        <w:t>parc.č</w:t>
      </w:r>
      <w:proofErr w:type="spellEnd"/>
      <w:r w:rsidRPr="000763B8">
        <w:rPr>
          <w:rFonts w:ascii="Calibri" w:eastAsia="Times New Roman" w:hAnsi="Calibri" w:cs="Calibri"/>
          <w:kern w:val="0"/>
          <w:lang w:eastAsia="cs-CZ"/>
          <w14:ligatures w14:val="none"/>
        </w:rPr>
        <w:t>. 439/2 o celkové výměře 915 m</w:t>
      </w:r>
      <w:r w:rsidRPr="000763B8">
        <w:rPr>
          <w:rFonts w:ascii="Calibri" w:eastAsia="Times New Roman" w:hAnsi="Calibri" w:cs="Calibri"/>
          <w:kern w:val="0"/>
          <w:vertAlign w:val="superscript"/>
          <w:lang w:eastAsia="cs-CZ"/>
          <w14:ligatures w14:val="none"/>
        </w:rPr>
        <w:t>2</w:t>
      </w:r>
      <w:r w:rsidRPr="000763B8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ve vlastnictví s.r.o. Rezidenční Park Štěrboholy.</w:t>
      </w:r>
    </w:p>
    <w:p w14:paraId="351C786F" w14:textId="77777777" w:rsidR="00006980" w:rsidRDefault="00006980" w:rsidP="00006980">
      <w:pPr>
        <w:pStyle w:val="Bezmezer"/>
        <w:jc w:val="both"/>
        <w:rPr>
          <w:rFonts w:ascii="Calibri" w:hAnsi="Calibri" w:cs="Calibri"/>
          <w:lang w:eastAsia="cs-CZ"/>
        </w:rPr>
      </w:pPr>
    </w:p>
    <w:p w14:paraId="204509E6" w14:textId="77777777" w:rsidR="00006980" w:rsidRDefault="00006980" w:rsidP="0000698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2.3/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 xml:space="preserve">Žádost o prodloužení doby nájmu části pozemku </w:t>
      </w:r>
      <w:proofErr w:type="spellStart"/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parc.č</w:t>
      </w:r>
      <w:proofErr w:type="spellEnd"/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. 476/3 v </w:t>
      </w:r>
      <w:proofErr w:type="spellStart"/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k.ú</w:t>
      </w:r>
      <w:proofErr w:type="spellEnd"/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. Štěrboholy</w:t>
      </w:r>
    </w:p>
    <w:p w14:paraId="139992A6" w14:textId="16E18224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(5,0,0) ZMČ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schválilo záměr prodloužení doby nájmu části pozemku </w:t>
      </w:r>
      <w:proofErr w:type="spellStart"/>
      <w:r>
        <w:rPr>
          <w:rFonts w:ascii="Calibri" w:eastAsia="Times New Roman" w:hAnsi="Calibri" w:cs="Calibri"/>
          <w:kern w:val="0"/>
          <w:lang w:eastAsia="cs-CZ"/>
          <w14:ligatures w14:val="none"/>
        </w:rPr>
        <w:t>parc.č</w:t>
      </w:r>
      <w:proofErr w:type="spellEnd"/>
      <w:r>
        <w:rPr>
          <w:rFonts w:ascii="Calibri" w:eastAsia="Times New Roman" w:hAnsi="Calibri" w:cs="Calibri"/>
          <w:kern w:val="0"/>
          <w:lang w:eastAsia="cs-CZ"/>
          <w14:ligatures w14:val="none"/>
        </w:rPr>
        <w:t>. 476/3 v </w:t>
      </w:r>
      <w:proofErr w:type="spellStart"/>
      <w:r>
        <w:rPr>
          <w:rFonts w:ascii="Calibri" w:eastAsia="Times New Roman" w:hAnsi="Calibri" w:cs="Calibri"/>
          <w:kern w:val="0"/>
          <w:lang w:eastAsia="cs-CZ"/>
          <w14:ligatures w14:val="none"/>
        </w:rPr>
        <w:t>k.ú</w:t>
      </w:r>
      <w:proofErr w:type="spellEnd"/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 Štěrboholy společnosti </w:t>
      </w:r>
      <w:proofErr w:type="spellStart"/>
      <w:r>
        <w:rPr>
          <w:rFonts w:ascii="Calibri" w:eastAsia="Times New Roman" w:hAnsi="Calibri" w:cs="Calibri"/>
          <w:kern w:val="0"/>
          <w:lang w:eastAsia="cs-CZ"/>
          <w14:ligatures w14:val="none"/>
        </w:rPr>
        <w:t>KaraOne</w:t>
      </w:r>
      <w:proofErr w:type="spellEnd"/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s.r.o. za účelem umístění totemu YAMAHA na dobu neurčitou za stávajících podmínek.</w:t>
      </w:r>
    </w:p>
    <w:p w14:paraId="059BB8D5" w14:textId="77777777" w:rsidR="00006980" w:rsidRDefault="00006980" w:rsidP="00006980">
      <w:pPr>
        <w:pStyle w:val="Bezmezer"/>
        <w:jc w:val="both"/>
        <w:rPr>
          <w:rFonts w:ascii="Calibri" w:hAnsi="Calibri" w:cs="Calibri"/>
          <w:lang w:eastAsia="cs-CZ"/>
        </w:rPr>
      </w:pPr>
    </w:p>
    <w:p w14:paraId="420E84A4" w14:textId="77777777" w:rsidR="00006980" w:rsidRDefault="00006980" w:rsidP="00006980">
      <w:pPr>
        <w:spacing w:after="0" w:line="240" w:lineRule="auto"/>
        <w:ind w:left="1410" w:hanging="1410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2.4/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Žádost nájemce sportovní haly o souhlas s pronájmem kanceláře společnosti I.S.C. SPORTS s.r.o. a umístěním sídla firmy</w:t>
      </w:r>
    </w:p>
    <w:p w14:paraId="4203696F" w14:textId="3639A3C3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i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(5,0,0) ZMČ souhlasí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s pronájmem kanceláře ve sportovní hale společnosti I.S.C. SPORTS</w:t>
      </w:r>
      <w:r w:rsidR="00D31C40">
        <w:rPr>
          <w:rFonts w:ascii="Calibri" w:eastAsia="Times New Roman" w:hAnsi="Calibri" w:cs="Calibri"/>
          <w:kern w:val="0"/>
          <w:lang w:eastAsia="cs-CZ"/>
          <w14:ligatures w14:val="none"/>
        </w:rPr>
        <w:t>. S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umístěním sídla firmy na adrese U Školy 430, Praha 10</w:t>
      </w:r>
      <w:r w:rsidR="00D31C4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nesouhlasí – adresu je možné uvést pouze jako provozovnu. </w:t>
      </w:r>
    </w:p>
    <w:p w14:paraId="17F0A9B5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06AB4B31" w14:textId="77777777" w:rsidR="00006980" w:rsidRDefault="00006980" w:rsidP="0000698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3.1/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Veřejná zakázka „Poskytování služeb školního stravování“</w:t>
      </w:r>
    </w:p>
    <w:p w14:paraId="74704062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(5,0,0) ZMČ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souhlasí se zadáním veřejné zakázky „Poskytování služeb školního stravování“ společnosti </w:t>
      </w:r>
      <w:proofErr w:type="spellStart"/>
      <w:r>
        <w:rPr>
          <w:rFonts w:ascii="Calibri" w:eastAsia="Times New Roman" w:hAnsi="Calibri" w:cs="Calibri"/>
          <w:kern w:val="0"/>
          <w:lang w:eastAsia="cs-CZ"/>
          <w14:ligatures w14:val="none"/>
        </w:rPr>
        <w:t>Primirest</w:t>
      </w:r>
      <w:proofErr w:type="spellEnd"/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s.r.o. za cenu 3 395 840 Kč bez DPH/rok.</w:t>
      </w:r>
    </w:p>
    <w:p w14:paraId="1162E88A" w14:textId="77777777" w:rsidR="00006980" w:rsidRDefault="00006980" w:rsidP="00006980">
      <w:pPr>
        <w:pStyle w:val="Bezmezer"/>
        <w:jc w:val="both"/>
        <w:rPr>
          <w:rFonts w:ascii="Calibri" w:hAnsi="Calibri" w:cs="Calibri"/>
          <w:lang w:eastAsia="cs-CZ"/>
        </w:rPr>
      </w:pPr>
    </w:p>
    <w:p w14:paraId="1A7FB034" w14:textId="77777777" w:rsidR="00006980" w:rsidRDefault="00006980" w:rsidP="0000698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vertAlign w:val="superscript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3.2/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Návrh smlouvy o spolupráci při sdílení vnitřního oznamovacího systému</w:t>
      </w:r>
    </w:p>
    <w:p w14:paraId="2F978BF7" w14:textId="4E3F43FE" w:rsidR="00006980" w:rsidRDefault="00006980" w:rsidP="00006980">
      <w:pPr>
        <w:pStyle w:val="Bezmezer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Hlasováním (5,0,0) ZMČ souhlasí s uzavřením  smlouvy o spolupráci s hlavním městem Prahou při sdílení vnitřního oznamovacího systému</w:t>
      </w:r>
      <w:r w:rsidR="00D31C40">
        <w:rPr>
          <w:rFonts w:ascii="Calibri" w:hAnsi="Calibri" w:cs="Calibri"/>
        </w:rPr>
        <w:t xml:space="preserve"> a smlouvy o zpracování osobních údajů</w:t>
      </w:r>
    </w:p>
    <w:p w14:paraId="63E14ABC" w14:textId="77777777" w:rsidR="0000698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1C20D8DE" w14:textId="77777777" w:rsidR="006D225E" w:rsidRDefault="006D225E" w:rsidP="0000698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4C96B91F" w14:textId="77777777" w:rsidR="006D225E" w:rsidRDefault="006D225E" w:rsidP="0000698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54FCFD7D" w14:textId="77777777" w:rsidR="00006980" w:rsidRDefault="00006980" w:rsidP="0000698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vertAlign w:val="superscript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3.3/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Návrh plánovací smlouvy v souvislosti s projektem „Bytové domy Oáza Štěrboholy“</w:t>
      </w:r>
    </w:p>
    <w:p w14:paraId="08959388" w14:textId="77777777" w:rsidR="00006980" w:rsidRDefault="00006980" w:rsidP="0000698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Hlasováním (5,0,0) ZMČ souhlasí s podpisem plánovací smlouvy se společností Rezidenční park Štěrboholy s.r.o. v souvislosti s projektem „Bytové domy Oáza Štěrboholy“ - stavba čtyř bytových domů o třech nadzemních podlažích v ul. Pod Valem. </w:t>
      </w:r>
    </w:p>
    <w:p w14:paraId="6D498A31" w14:textId="77777777" w:rsidR="00006980" w:rsidRDefault="00006980" w:rsidP="0000698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vertAlign w:val="superscript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3.4/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Návrh plánovací smlouvy v souvislosti s projektem „Nová výstavba 11 řadových RD“</w:t>
      </w:r>
    </w:p>
    <w:p w14:paraId="39476613" w14:textId="697E05D8" w:rsidR="00006980" w:rsidRPr="00D31C40" w:rsidRDefault="00006980" w:rsidP="00D31C40">
      <w:pPr>
        <w:pStyle w:val="Bezmezer"/>
        <w:jc w:val="both"/>
        <w:rPr>
          <w:rFonts w:ascii="Calibri" w:hAnsi="Calibri" w:cs="Calibri"/>
        </w:rPr>
      </w:pPr>
      <w:r w:rsidRPr="00D31C40">
        <w:rPr>
          <w:rFonts w:ascii="Calibri" w:hAnsi="Calibri" w:cs="Calibri"/>
        </w:rPr>
        <w:t>Hlasováním (5,0,0) ZMČ souhlasí s podpisem plánovací smlouvy se společností JURIS REAL Štěrboholy s.r.o. v souvislosti s projektem „Nová výstavba 11 řadových RD</w:t>
      </w:r>
      <w:r w:rsidR="003215D4">
        <w:rPr>
          <w:rFonts w:ascii="Calibri" w:hAnsi="Calibri" w:cs="Calibri"/>
        </w:rPr>
        <w:t>“</w:t>
      </w:r>
      <w:r w:rsidRPr="00D31C40">
        <w:rPr>
          <w:rFonts w:ascii="Calibri" w:hAnsi="Calibri" w:cs="Calibri"/>
        </w:rPr>
        <w:t xml:space="preserve"> v lokalitě Za Hrušovem. </w:t>
      </w:r>
    </w:p>
    <w:p w14:paraId="0323AC84" w14:textId="77777777" w:rsidR="00006980" w:rsidRDefault="00006980" w:rsidP="0000698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</w:p>
    <w:p w14:paraId="0A9DED9E" w14:textId="77777777" w:rsidR="00006980" w:rsidRDefault="00006980" w:rsidP="0000698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vertAlign w:val="superscript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 bodu 3.5/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Vyhodnocení dotazníkového šetření spokojenosti zaměstnanců MŠ Štěrboholy</w:t>
      </w:r>
    </w:p>
    <w:p w14:paraId="67B17993" w14:textId="5826E7B1" w:rsidR="00006980" w:rsidRPr="00D31C40" w:rsidRDefault="00006980" w:rsidP="00D31C40">
      <w:pPr>
        <w:pStyle w:val="Bezmezer"/>
        <w:rPr>
          <w:rFonts w:ascii="Calibri" w:hAnsi="Calibri" w:cs="Calibri"/>
        </w:rPr>
      </w:pPr>
      <w:r w:rsidRPr="00D31C40">
        <w:rPr>
          <w:rFonts w:ascii="Calibri" w:hAnsi="Calibri" w:cs="Calibri"/>
        </w:rPr>
        <w:t>Hlasováním (5,0,0) ZMČ vzalo na vědomí zprávu ředitelky školy</w:t>
      </w:r>
      <w:r w:rsidR="00D31C40">
        <w:rPr>
          <w:rFonts w:ascii="Calibri" w:hAnsi="Calibri" w:cs="Calibri"/>
        </w:rPr>
        <w:t xml:space="preserve"> o vyhodnocení dotazníkového šetření.</w:t>
      </w:r>
    </w:p>
    <w:p w14:paraId="1E91EF8F" w14:textId="77777777" w:rsidR="00006980" w:rsidRDefault="00006980" w:rsidP="00006980">
      <w:pPr>
        <w:pStyle w:val="Bezmezer"/>
        <w:jc w:val="both"/>
        <w:rPr>
          <w:rFonts w:ascii="Calibri" w:hAnsi="Calibri" w:cs="Calibri"/>
          <w:lang w:eastAsia="cs-CZ"/>
        </w:rPr>
      </w:pPr>
    </w:p>
    <w:p w14:paraId="5FA01278" w14:textId="29930719" w:rsidR="00006980" w:rsidRPr="00D31C40" w:rsidRDefault="00006980" w:rsidP="00D31C40">
      <w:pPr>
        <w:pStyle w:val="Bezmezer"/>
        <w:rPr>
          <w:rFonts w:ascii="Calibri" w:hAnsi="Calibri" w:cs="Calibri"/>
          <w:lang w:eastAsia="cs-CZ"/>
        </w:rPr>
      </w:pPr>
      <w:r w:rsidRPr="00D31C40">
        <w:rPr>
          <w:rFonts w:ascii="Calibri" w:hAnsi="Calibri" w:cs="Calibri"/>
          <w:lang w:eastAsia="cs-CZ"/>
        </w:rPr>
        <w:t>V bodě Různé bylo dále projednáno</w:t>
      </w:r>
      <w:r w:rsidR="00D31C40">
        <w:rPr>
          <w:rFonts w:ascii="Calibri" w:hAnsi="Calibri" w:cs="Calibri"/>
          <w:lang w:eastAsia="cs-CZ"/>
        </w:rPr>
        <w:t xml:space="preserve"> stanovení termínu zářijového zasedání ZMČ. Hlasováním (5,0,0) ZMČ schválilo termín konání 42. zasedání ZMČ na 30.9.2026. </w:t>
      </w:r>
    </w:p>
    <w:p w14:paraId="13361767" w14:textId="77777777" w:rsidR="00006980" w:rsidRPr="00D31C40" w:rsidRDefault="00006980" w:rsidP="00D31C40">
      <w:pPr>
        <w:pStyle w:val="Bezmezer"/>
        <w:rPr>
          <w:rFonts w:ascii="Calibri" w:hAnsi="Calibri" w:cs="Calibri"/>
        </w:rPr>
      </w:pPr>
    </w:p>
    <w:p w14:paraId="1D2C74E8" w14:textId="77777777" w:rsidR="00006980" w:rsidRPr="00D31C40" w:rsidRDefault="00006980" w:rsidP="00006980">
      <w:pPr>
        <w:pStyle w:val="Bezmezer"/>
        <w:rPr>
          <w:rFonts w:ascii="Calibri" w:hAnsi="Calibri" w:cs="Calibri"/>
          <w:b/>
          <w:u w:val="single"/>
        </w:rPr>
      </w:pPr>
      <w:r w:rsidRPr="00D31C40">
        <w:rPr>
          <w:rFonts w:ascii="Calibri" w:hAnsi="Calibri" w:cs="Calibri"/>
          <w:b/>
          <w:u w:val="single"/>
        </w:rPr>
        <w:t>K bodu 4/</w:t>
      </w:r>
      <w:r w:rsidRPr="00D31C40">
        <w:rPr>
          <w:rFonts w:ascii="Calibri" w:hAnsi="Calibri" w:cs="Calibri"/>
          <w:b/>
          <w:u w:val="single"/>
        </w:rPr>
        <w:tab/>
        <w:t>Diskuse</w:t>
      </w:r>
    </w:p>
    <w:p w14:paraId="4D8D9B62" w14:textId="60701709" w:rsidR="00006980" w:rsidRPr="00D31C40" w:rsidRDefault="00006980" w:rsidP="0000698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31C4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Diskuse se zaměřila na</w:t>
      </w:r>
      <w:r w:rsidR="00377FC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dokončení rekonstrukce tělocvičny v ul. Granátnická. Od září 2026 bude tělocvična v plném provozu. Regulace teploty by měla být přednostně zajišťována vzduchotechnikou, </w:t>
      </w:r>
      <w:r w:rsidR="00C91FBA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ovladače oken však budou </w:t>
      </w:r>
      <w:r w:rsidR="00377FC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k dispozici. V současné době jsou jednotky vzduchotechniky volně přístupné, výhledově by mělo dojít k zabezpečení přístupu. </w:t>
      </w:r>
    </w:p>
    <w:p w14:paraId="484F6303" w14:textId="77777777" w:rsidR="00377FCB" w:rsidRDefault="00377FCB" w:rsidP="00006980">
      <w:pPr>
        <w:pStyle w:val="Bezmezer"/>
        <w:rPr>
          <w:rFonts w:ascii="Calibri" w:hAnsi="Calibri" w:cs="Calibri"/>
          <w:b/>
          <w:u w:val="single"/>
        </w:rPr>
      </w:pPr>
    </w:p>
    <w:p w14:paraId="5DB45113" w14:textId="1762E748" w:rsidR="00006980" w:rsidRDefault="00006980" w:rsidP="00006980">
      <w:pPr>
        <w:pStyle w:val="Bezmezer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K bodu 5/</w:t>
      </w:r>
      <w:r>
        <w:rPr>
          <w:rFonts w:ascii="Calibri" w:hAnsi="Calibri" w:cs="Calibri"/>
          <w:b/>
          <w:u w:val="single"/>
        </w:rPr>
        <w:tab/>
        <w:t>Usnesení</w:t>
      </w:r>
    </w:p>
    <w:p w14:paraId="69971D6B" w14:textId="77777777" w:rsidR="00006980" w:rsidRDefault="00006980" w:rsidP="00006980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Návrh usnesení přednesla pí Svobodová. Hlasováním (5,0,0) bylo usnesení schváleno v předloženém znění. </w:t>
      </w:r>
    </w:p>
    <w:p w14:paraId="655071B4" w14:textId="77777777" w:rsidR="00006980" w:rsidRDefault="00006980" w:rsidP="00006980">
      <w:pPr>
        <w:pStyle w:val="Bezmezer"/>
        <w:rPr>
          <w:rFonts w:ascii="Calibri" w:hAnsi="Calibri" w:cs="Calibri"/>
          <w:b/>
          <w:sz w:val="16"/>
          <w:szCs w:val="16"/>
          <w:u w:val="single"/>
        </w:rPr>
      </w:pPr>
    </w:p>
    <w:p w14:paraId="5A26EC71" w14:textId="77777777" w:rsidR="00006980" w:rsidRDefault="00006980" w:rsidP="00006980">
      <w:pPr>
        <w:pStyle w:val="Bezmezer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K bodu 6/</w:t>
      </w:r>
      <w:r>
        <w:rPr>
          <w:rFonts w:ascii="Calibri" w:hAnsi="Calibri" w:cs="Calibri"/>
          <w:b/>
          <w:u w:val="single"/>
        </w:rPr>
        <w:tab/>
        <w:t>Závěr</w:t>
      </w:r>
    </w:p>
    <w:p w14:paraId="22499407" w14:textId="77777777" w:rsidR="00006980" w:rsidRDefault="00006980" w:rsidP="00006980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P. Ševít konstatoval, že schválený program 41. zasedání Zastupitelstva městské části Praha - Štěrboholy byl zcela projednán, k jednotlivým bodům proběhla diskuse, bylo přijato usnesení. </w:t>
      </w:r>
    </w:p>
    <w:p w14:paraId="7BC0965F" w14:textId="282E1D67" w:rsidR="00006980" w:rsidRDefault="00006980" w:rsidP="00006980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377FCB">
        <w:rPr>
          <w:rFonts w:ascii="Calibri" w:hAnsi="Calibri" w:cs="Calibri"/>
        </w:rPr>
        <w:t> 19.25</w:t>
      </w:r>
      <w:r>
        <w:rPr>
          <w:rFonts w:ascii="Calibri" w:hAnsi="Calibri" w:cs="Calibri"/>
        </w:rPr>
        <w:t xml:space="preserve"> hod p. Ševít 41. zasedání zastupitelstva ukončil. </w:t>
      </w:r>
    </w:p>
    <w:p w14:paraId="2655C5CE" w14:textId="77777777" w:rsidR="00006980" w:rsidRDefault="00006980" w:rsidP="00006980">
      <w:pPr>
        <w:pStyle w:val="Bezmezer"/>
        <w:rPr>
          <w:rFonts w:ascii="Calibri" w:hAnsi="Calibri" w:cs="Calibri"/>
        </w:rPr>
      </w:pPr>
    </w:p>
    <w:p w14:paraId="4E69B478" w14:textId="77777777" w:rsidR="003215D4" w:rsidRDefault="003215D4" w:rsidP="00006980">
      <w:pPr>
        <w:pStyle w:val="Bezmezer"/>
        <w:rPr>
          <w:rFonts w:ascii="Calibri" w:hAnsi="Calibri" w:cs="Calibri"/>
        </w:rPr>
      </w:pPr>
    </w:p>
    <w:p w14:paraId="43923D16" w14:textId="77777777" w:rsidR="00006980" w:rsidRDefault="00006980" w:rsidP="00006980">
      <w:pPr>
        <w:pStyle w:val="Bezmezer"/>
        <w:rPr>
          <w:rFonts w:ascii="Calibri" w:hAnsi="Calibri" w:cs="Calibri"/>
        </w:rPr>
      </w:pPr>
    </w:p>
    <w:p w14:paraId="5C3E593F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>Ověřovatelé zápisu: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................................................</w:t>
      </w:r>
    </w:p>
    <w:p w14:paraId="5EF2A113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Ing. Jan Lapka</w:t>
      </w:r>
    </w:p>
    <w:p w14:paraId="1D1A31EB" w14:textId="77777777" w:rsidR="00006980" w:rsidRDefault="00006980" w:rsidP="00006980">
      <w:pPr>
        <w:pStyle w:val="Bezmezer"/>
        <w:rPr>
          <w:rFonts w:ascii="Calibri" w:hAnsi="Calibri" w:cs="Calibri"/>
        </w:rPr>
      </w:pPr>
    </w:p>
    <w:p w14:paraId="7A854BDA" w14:textId="77777777" w:rsidR="006D225E" w:rsidRDefault="006D225E" w:rsidP="00006980">
      <w:pPr>
        <w:pStyle w:val="Bezmezer"/>
        <w:rPr>
          <w:rFonts w:ascii="Calibri" w:hAnsi="Calibri" w:cs="Calibri"/>
        </w:rPr>
      </w:pPr>
    </w:p>
    <w:p w14:paraId="10F9B9F3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575F4DE2" w14:textId="77777777" w:rsidR="00006980" w:rsidRDefault="00006980" w:rsidP="00006980">
      <w:pPr>
        <w:pStyle w:val="Bezmezer"/>
        <w:ind w:left="4956" w:firstLine="708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</w:t>
      </w:r>
    </w:p>
    <w:p w14:paraId="7E3BB030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Jan Čikara</w:t>
      </w:r>
    </w:p>
    <w:p w14:paraId="52E32084" w14:textId="77777777" w:rsidR="00006980" w:rsidRDefault="00006980" w:rsidP="00006980">
      <w:pPr>
        <w:pStyle w:val="Bezmezer"/>
        <w:rPr>
          <w:rFonts w:ascii="Calibri" w:hAnsi="Calibri" w:cs="Calibri"/>
        </w:rPr>
      </w:pPr>
    </w:p>
    <w:p w14:paraId="53E8081C" w14:textId="77777777" w:rsidR="006D225E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6E634430" w14:textId="66BBF662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713BD647" w14:textId="77777777" w:rsidR="00006980" w:rsidRDefault="00006980" w:rsidP="00006980">
      <w:pPr>
        <w:pStyle w:val="Bezmezer"/>
        <w:ind w:left="5664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</w:t>
      </w:r>
    </w:p>
    <w:p w14:paraId="1F9850EA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František Ševít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                         starosta městské části</w:t>
      </w:r>
    </w:p>
    <w:p w14:paraId="3164E2DF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Praha - Štěrboholy</w:t>
      </w:r>
    </w:p>
    <w:p w14:paraId="066051E4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>Zapsala: J. Vydrářová</w:t>
      </w:r>
    </w:p>
    <w:p w14:paraId="3832593E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>Datum vyhotovení: 06.08.2026</w:t>
      </w:r>
    </w:p>
    <w:p w14:paraId="7E9668F3" w14:textId="77777777" w:rsidR="00006980" w:rsidRDefault="00006980" w:rsidP="00006980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>Rozdělovník: 9 členů ZMČ, tajemnice ÚMČ</w:t>
      </w:r>
    </w:p>
    <w:p w14:paraId="6B4532C7" w14:textId="77777777" w:rsidR="00006980" w:rsidRDefault="00006980" w:rsidP="00006980"/>
    <w:p w14:paraId="6F4F85F4" w14:textId="77777777" w:rsidR="00006980" w:rsidRDefault="00006980" w:rsidP="00006980"/>
    <w:sectPr w:rsidR="0000698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BD3AD" w14:textId="77777777" w:rsidR="00432790" w:rsidRDefault="00432790" w:rsidP="00E82A9D">
      <w:pPr>
        <w:spacing w:after="0" w:line="240" w:lineRule="auto"/>
      </w:pPr>
      <w:r>
        <w:separator/>
      </w:r>
    </w:p>
  </w:endnote>
  <w:endnote w:type="continuationSeparator" w:id="0">
    <w:p w14:paraId="26D3A014" w14:textId="77777777" w:rsidR="00432790" w:rsidRDefault="00432790" w:rsidP="00E82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7329447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7F96811" w14:textId="65B1ABE9" w:rsidR="00E82A9D" w:rsidRPr="00E82A9D" w:rsidRDefault="00E82A9D">
        <w:pPr>
          <w:pStyle w:val="Zpat"/>
          <w:jc w:val="right"/>
          <w:rPr>
            <w:rFonts w:ascii="Calibri" w:hAnsi="Calibri" w:cs="Calibri"/>
          </w:rPr>
        </w:pPr>
        <w:r w:rsidRPr="00E82A9D">
          <w:rPr>
            <w:rFonts w:ascii="Calibri" w:hAnsi="Calibri" w:cs="Calibri"/>
          </w:rPr>
          <w:fldChar w:fldCharType="begin"/>
        </w:r>
        <w:r w:rsidRPr="00E82A9D">
          <w:rPr>
            <w:rFonts w:ascii="Calibri" w:hAnsi="Calibri" w:cs="Calibri"/>
          </w:rPr>
          <w:instrText>PAGE   \* MERGEFORMAT</w:instrText>
        </w:r>
        <w:r w:rsidRPr="00E82A9D">
          <w:rPr>
            <w:rFonts w:ascii="Calibri" w:hAnsi="Calibri" w:cs="Calibri"/>
          </w:rPr>
          <w:fldChar w:fldCharType="separate"/>
        </w:r>
        <w:r w:rsidRPr="00E82A9D">
          <w:rPr>
            <w:rFonts w:ascii="Calibri" w:hAnsi="Calibri" w:cs="Calibri"/>
          </w:rPr>
          <w:t>2</w:t>
        </w:r>
        <w:r w:rsidRPr="00E82A9D">
          <w:rPr>
            <w:rFonts w:ascii="Calibri" w:hAnsi="Calibri" w:cs="Calibri"/>
          </w:rPr>
          <w:fldChar w:fldCharType="end"/>
        </w:r>
      </w:p>
    </w:sdtContent>
  </w:sdt>
  <w:p w14:paraId="0F8FE86A" w14:textId="77777777" w:rsidR="00E82A9D" w:rsidRDefault="00E82A9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AABB4" w14:textId="77777777" w:rsidR="00432790" w:rsidRDefault="00432790" w:rsidP="00E82A9D">
      <w:pPr>
        <w:spacing w:after="0" w:line="240" w:lineRule="auto"/>
      </w:pPr>
      <w:r>
        <w:separator/>
      </w:r>
    </w:p>
  </w:footnote>
  <w:footnote w:type="continuationSeparator" w:id="0">
    <w:p w14:paraId="2E8CD15A" w14:textId="77777777" w:rsidR="00432790" w:rsidRDefault="00432790" w:rsidP="00E82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E2456"/>
    <w:multiLevelType w:val="multilevel"/>
    <w:tmpl w:val="D80004B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650"/>
        </w:tabs>
        <w:ind w:left="1650" w:hanging="390"/>
      </w:p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420"/>
        </w:tabs>
        <w:ind w:left="34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500"/>
        </w:tabs>
        <w:ind w:left="45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860"/>
        </w:tabs>
        <w:ind w:left="48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580"/>
        </w:tabs>
        <w:ind w:left="5580" w:hanging="1800"/>
      </w:pPr>
    </w:lvl>
  </w:abstractNum>
  <w:abstractNum w:abstractNumId="1" w15:restartNumberingAfterBreak="0">
    <w:nsid w:val="65605114"/>
    <w:multiLevelType w:val="hybridMultilevel"/>
    <w:tmpl w:val="6628A3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8B6C09"/>
    <w:multiLevelType w:val="hybridMultilevel"/>
    <w:tmpl w:val="67383B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6502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2061398">
    <w:abstractNumId w:val="2"/>
  </w:num>
  <w:num w:numId="3" w16cid:durableId="41642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980"/>
    <w:rsid w:val="00006980"/>
    <w:rsid w:val="000763B8"/>
    <w:rsid w:val="001D70B3"/>
    <w:rsid w:val="003215D4"/>
    <w:rsid w:val="00377FCB"/>
    <w:rsid w:val="00432790"/>
    <w:rsid w:val="005B6E98"/>
    <w:rsid w:val="006D225E"/>
    <w:rsid w:val="00A011FE"/>
    <w:rsid w:val="00C91FBA"/>
    <w:rsid w:val="00D31C40"/>
    <w:rsid w:val="00E82A9D"/>
    <w:rsid w:val="00F5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DBC21"/>
  <w15:chartTrackingRefBased/>
  <w15:docId w15:val="{82C8938A-8478-4681-846B-85083447F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06980"/>
    <w:pPr>
      <w:spacing w:line="256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00698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0698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0698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0698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0698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0698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0698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0698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0698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069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069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069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0698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0698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0698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0698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0698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0698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069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069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0698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069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06980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0698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06980"/>
    <w:pPr>
      <w:spacing w:line="259" w:lineRule="auto"/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0698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069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0698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06980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006980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E82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2A9D"/>
  </w:style>
  <w:style w:type="paragraph" w:styleId="Zpat">
    <w:name w:val="footer"/>
    <w:basedOn w:val="Normln"/>
    <w:link w:val="ZpatChar"/>
    <w:uiPriority w:val="99"/>
    <w:unhideWhenUsed/>
    <w:rsid w:val="00E82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2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1103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Vydrarova</dc:creator>
  <cp:keywords/>
  <dc:description/>
  <cp:lastModifiedBy>Jana Vydrarova</cp:lastModifiedBy>
  <cp:revision>6</cp:revision>
  <cp:lastPrinted>2026-08-06T12:27:00Z</cp:lastPrinted>
  <dcterms:created xsi:type="dcterms:W3CDTF">2026-08-06T08:05:00Z</dcterms:created>
  <dcterms:modified xsi:type="dcterms:W3CDTF">2026-08-06T12:31:00Z</dcterms:modified>
</cp:coreProperties>
</file>