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A931E" w14:textId="77777777" w:rsidR="00D7092D" w:rsidRDefault="005353CE">
      <w:pPr>
        <w:spacing w:after="96" w:line="259" w:lineRule="auto"/>
        <w:ind w:left="4353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FFDA503" wp14:editId="30B03B02">
            <wp:simplePos x="0" y="0"/>
            <wp:positionH relativeFrom="column">
              <wp:posOffset>-237599</wp:posOffset>
            </wp:positionH>
            <wp:positionV relativeFrom="paragraph">
              <wp:posOffset>-447672</wp:posOffset>
            </wp:positionV>
            <wp:extent cx="1279387" cy="1370428"/>
            <wp:effectExtent l="0" t="0" r="0" b="0"/>
            <wp:wrapSquare wrapText="bothSides"/>
            <wp:docPr id="1207" name="Picture 1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" name="Picture 12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9387" cy="1370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3D48A2C" wp14:editId="3BC5C101">
                <wp:simplePos x="0" y="0"/>
                <wp:positionH relativeFrom="column">
                  <wp:posOffset>1169725</wp:posOffset>
                </wp:positionH>
                <wp:positionV relativeFrom="paragraph">
                  <wp:posOffset>-196427</wp:posOffset>
                </wp:positionV>
                <wp:extent cx="4930208" cy="4568"/>
                <wp:effectExtent l="0" t="0" r="0" b="0"/>
                <wp:wrapSquare wrapText="bothSides"/>
                <wp:docPr id="5356" name="Group 5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0208" cy="4568"/>
                          <a:chOff x="0" y="0"/>
                          <a:chExt cx="4930208" cy="4568"/>
                        </a:xfrm>
                      </wpg:grpSpPr>
                      <wps:wsp>
                        <wps:cNvPr id="5355" name="Shape 5355"/>
                        <wps:cNvSpPr/>
                        <wps:spPr>
                          <a:xfrm>
                            <a:off x="0" y="0"/>
                            <a:ext cx="493020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208" h="4568">
                                <a:moveTo>
                                  <a:pt x="0" y="2284"/>
                                </a:moveTo>
                                <a:lnTo>
                                  <a:pt x="493020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56" style="width:388.205pt;height:0.359695pt;position:absolute;mso-position-horizontal-relative:text;mso-position-horizontal:absolute;margin-left:92.1043pt;mso-position-vertical-relative:text;margin-top:-15.4668pt;" coordsize="49302,45">
                <v:shape id="Shape 5355" style="position:absolute;width:49302;height:45;left:0;top:0;" coordsize="4930208,4568" path="m0,2284l4930208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sz w:val="30"/>
        </w:rPr>
        <w:t>ZÁPIS Z 21. ZASEDÁNÍ</w:t>
      </w:r>
    </w:p>
    <w:p w14:paraId="56DAB972" w14:textId="77777777" w:rsidR="00D7092D" w:rsidRDefault="005353CE">
      <w:pPr>
        <w:pStyle w:val="Nadpis1"/>
      </w:pPr>
      <w:r>
        <w:t>RADY MĚSTSKÉ ČÁSTI PRAHA 18</w:t>
      </w:r>
    </w:p>
    <w:p w14:paraId="20092095" w14:textId="77777777" w:rsidR="00D7092D" w:rsidRDefault="005353CE">
      <w:pPr>
        <w:spacing w:after="40" w:line="259" w:lineRule="auto"/>
        <w:ind w:left="1367" w:firstLine="0"/>
        <w:jc w:val="center"/>
      </w:pPr>
      <w:r>
        <w:rPr>
          <w:sz w:val="30"/>
        </w:rPr>
        <w:t>V ROCE 2026</w:t>
      </w:r>
    </w:p>
    <w:p w14:paraId="1933C9A0" w14:textId="77777777" w:rsidR="00D7092D" w:rsidRDefault="005353CE">
      <w:pPr>
        <w:spacing w:after="590" w:line="259" w:lineRule="auto"/>
        <w:ind w:left="1835" w:firstLine="0"/>
      </w:pPr>
      <w:r>
        <w:rPr>
          <w:noProof/>
        </w:rPr>
        <mc:AlternateContent>
          <mc:Choice Requires="wpg">
            <w:drawing>
              <wp:inline distT="0" distB="0" distL="0" distR="0" wp14:anchorId="2C8A297E" wp14:editId="4B66905A">
                <wp:extent cx="4930208" cy="4568"/>
                <wp:effectExtent l="0" t="0" r="0" b="0"/>
                <wp:docPr id="5358" name="Group 5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0208" cy="4568"/>
                          <a:chOff x="0" y="0"/>
                          <a:chExt cx="4930208" cy="4568"/>
                        </a:xfrm>
                      </wpg:grpSpPr>
                      <wps:wsp>
                        <wps:cNvPr id="5357" name="Shape 5357"/>
                        <wps:cNvSpPr/>
                        <wps:spPr>
                          <a:xfrm>
                            <a:off x="0" y="0"/>
                            <a:ext cx="493020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208" h="4568">
                                <a:moveTo>
                                  <a:pt x="0" y="2284"/>
                                </a:moveTo>
                                <a:lnTo>
                                  <a:pt x="493020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58" style="width:388.205pt;height:0.35968pt;mso-position-horizontal-relative:char;mso-position-vertical-relative:line" coordsize="49302,45">
                <v:shape id="Shape 5357" style="position:absolute;width:49302;height:45;left:0;top:0;" coordsize="4930208,4568" path="m0,2284l4930208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2CABC44" w14:textId="77777777" w:rsidR="00D7092D" w:rsidRDefault="005353CE">
      <w:pPr>
        <w:spacing w:after="0" w:line="259" w:lineRule="auto"/>
        <w:ind w:left="1353" w:firstLine="0"/>
        <w:jc w:val="center"/>
      </w:pPr>
      <w:r>
        <w:rPr>
          <w:rFonts w:ascii="Times New Roman" w:eastAsia="Times New Roman" w:hAnsi="Times New Roman" w:cs="Times New Roman"/>
          <w:sz w:val="36"/>
        </w:rPr>
        <w:t>04.09.2026</w:t>
      </w:r>
    </w:p>
    <w:p w14:paraId="66A55EEF" w14:textId="77777777" w:rsidR="00D7092D" w:rsidRPr="009B1787" w:rsidRDefault="005353CE">
      <w:pPr>
        <w:spacing w:after="144" w:line="259" w:lineRule="auto"/>
        <w:ind w:left="1216" w:firstLine="0"/>
        <w:jc w:val="center"/>
        <w:rPr>
          <w:sz w:val="20"/>
          <w:szCs w:val="20"/>
        </w:rPr>
      </w:pPr>
      <w:r w:rsidRPr="009B1787">
        <w:rPr>
          <w:sz w:val="20"/>
          <w:szCs w:val="20"/>
        </w:rPr>
        <w:t>(výpis)</w:t>
      </w:r>
    </w:p>
    <w:tbl>
      <w:tblPr>
        <w:tblStyle w:val="TableGrid"/>
        <w:tblW w:w="8664" w:type="dxa"/>
        <w:tblInd w:w="14" w:type="dxa"/>
        <w:tblCellMar>
          <w:top w:w="1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1374"/>
        <w:gridCol w:w="2180"/>
      </w:tblGrid>
      <w:tr w:rsidR="00D7092D" w:rsidRPr="009B1787" w14:paraId="7BB22C72" w14:textId="77777777">
        <w:trPr>
          <w:trHeight w:val="395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7137D5C1" w14:textId="77777777" w:rsidR="00D7092D" w:rsidRPr="009B1787" w:rsidRDefault="005353CE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9B1787">
              <w:rPr>
                <w:sz w:val="20"/>
                <w:szCs w:val="20"/>
                <w:u w:val="single" w:color="000000"/>
              </w:rPr>
              <w:t>Změna rozpočtu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061052A4" w14:textId="77777777" w:rsidR="00D7092D" w:rsidRPr="009B1787" w:rsidRDefault="00D7092D">
            <w:pPr>
              <w:spacing w:after="160" w:line="259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3B3F0511" w14:textId="77777777" w:rsidR="00D7092D" w:rsidRPr="009B1787" w:rsidRDefault="00D7092D">
            <w:pPr>
              <w:spacing w:after="160" w:line="259" w:lineRule="auto"/>
              <w:ind w:left="0" w:firstLine="0"/>
              <w:rPr>
                <w:sz w:val="20"/>
                <w:szCs w:val="20"/>
              </w:rPr>
            </w:pPr>
          </w:p>
        </w:tc>
      </w:tr>
      <w:tr w:rsidR="00D7092D" w:rsidRPr="009B1787" w14:paraId="5B287FB2" w14:textId="77777777">
        <w:trPr>
          <w:trHeight w:val="368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60185B" w14:textId="77777777" w:rsidR="00D7092D" w:rsidRPr="009B1787" w:rsidRDefault="005353CE">
            <w:pPr>
              <w:spacing w:after="0" w:line="259" w:lineRule="auto"/>
              <w:ind w:left="115" w:firstLine="0"/>
              <w:rPr>
                <w:sz w:val="20"/>
                <w:szCs w:val="20"/>
              </w:rPr>
            </w:pPr>
            <w:r w:rsidRPr="009B1787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936081" w14:textId="77777777" w:rsidR="00D7092D" w:rsidRPr="009B1787" w:rsidRDefault="005353CE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9B1787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A2209" w14:textId="77777777" w:rsidR="00D7092D" w:rsidRPr="009B1787" w:rsidRDefault="005353CE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9B1787">
              <w:rPr>
                <w:sz w:val="20"/>
                <w:szCs w:val="20"/>
              </w:rPr>
              <w:t>Bc. Naděžda Hlubučková</w:t>
            </w:r>
          </w:p>
        </w:tc>
      </w:tr>
    </w:tbl>
    <w:p w14:paraId="3BB7B3FE" w14:textId="77777777" w:rsidR="00D7092D" w:rsidRPr="009B1787" w:rsidRDefault="005353CE">
      <w:pPr>
        <w:spacing w:after="3" w:line="445" w:lineRule="auto"/>
        <w:ind w:left="10" w:right="7232" w:hanging="3"/>
        <w:rPr>
          <w:sz w:val="20"/>
          <w:szCs w:val="20"/>
        </w:rPr>
      </w:pPr>
      <w:r w:rsidRPr="009B1787">
        <w:rPr>
          <w:sz w:val="20"/>
          <w:szCs w:val="20"/>
        </w:rPr>
        <w:t>Odbor: Odbor ekonomický číslo usnesení: 339/21/26</w:t>
      </w:r>
    </w:p>
    <w:p w14:paraId="1180F96F" w14:textId="77777777" w:rsidR="00D7092D" w:rsidRPr="009B1787" w:rsidRDefault="005353CE">
      <w:pPr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>Rada městské části Praha 18</w:t>
      </w:r>
    </w:p>
    <w:p w14:paraId="1BEDC8DB" w14:textId="77777777" w:rsidR="00D7092D" w:rsidRPr="009B1787" w:rsidRDefault="005353CE">
      <w:pPr>
        <w:spacing w:after="3" w:line="259" w:lineRule="auto"/>
        <w:ind w:left="10" w:right="4439" w:hanging="3"/>
        <w:rPr>
          <w:sz w:val="20"/>
          <w:szCs w:val="20"/>
        </w:rPr>
      </w:pPr>
      <w:r w:rsidRPr="009B1787">
        <w:rPr>
          <w:sz w:val="20"/>
          <w:szCs w:val="20"/>
        </w:rPr>
        <w:t>l. schvaluje</w:t>
      </w:r>
    </w:p>
    <w:p w14:paraId="0C3F2F83" w14:textId="77777777" w:rsidR="00D7092D" w:rsidRPr="009B1787" w:rsidRDefault="005353CE">
      <w:pPr>
        <w:ind w:left="240" w:right="2072"/>
        <w:rPr>
          <w:sz w:val="20"/>
          <w:szCs w:val="20"/>
        </w:rPr>
      </w:pPr>
      <w:r w:rsidRPr="009B1787">
        <w:rPr>
          <w:sz w:val="20"/>
          <w:szCs w:val="20"/>
        </w:rPr>
        <w:t>1. změnu rozpočtu - rozpočtové opatření č. 43/26 dle tohoto usnesení.</w:t>
      </w:r>
    </w:p>
    <w:p w14:paraId="6F0E5FAC" w14:textId="77777777" w:rsidR="00D7092D" w:rsidRPr="009B1787" w:rsidRDefault="005353CE">
      <w:pPr>
        <w:spacing w:after="3" w:line="259" w:lineRule="auto"/>
        <w:ind w:left="10" w:right="4439" w:hanging="3"/>
        <w:rPr>
          <w:sz w:val="20"/>
          <w:szCs w:val="20"/>
        </w:rPr>
      </w:pPr>
      <w:r w:rsidRPr="009B1787">
        <w:rPr>
          <w:sz w:val="20"/>
          <w:szCs w:val="20"/>
        </w:rPr>
        <w:t>Důvodová zpráva:</w:t>
      </w:r>
    </w:p>
    <w:p w14:paraId="15793456" w14:textId="77777777" w:rsidR="00D7092D" w:rsidRPr="009B1787" w:rsidRDefault="005353CE">
      <w:pPr>
        <w:spacing w:after="316"/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>Použité právní předpisy:</w:t>
      </w:r>
    </w:p>
    <w:p w14:paraId="671D427B" w14:textId="77777777" w:rsidR="009B1787" w:rsidRDefault="005353CE">
      <w:pPr>
        <w:numPr>
          <w:ilvl w:val="0"/>
          <w:numId w:val="1"/>
        </w:numPr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 xml:space="preserve">zákon č. 131/2000 Sb., o hlavním městě Praze </w:t>
      </w:r>
    </w:p>
    <w:p w14:paraId="60ABA9FD" w14:textId="77777777" w:rsidR="009B1787" w:rsidRDefault="005353CE">
      <w:pPr>
        <w:numPr>
          <w:ilvl w:val="0"/>
          <w:numId w:val="1"/>
        </w:numPr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 xml:space="preserve">zákon č. 250/2000 Sb., o rozpočtových pravidlech </w:t>
      </w:r>
    </w:p>
    <w:p w14:paraId="65D97B9D" w14:textId="41DF1F7B" w:rsidR="00D7092D" w:rsidRPr="009B1787" w:rsidRDefault="005353CE">
      <w:pPr>
        <w:numPr>
          <w:ilvl w:val="0"/>
          <w:numId w:val="1"/>
        </w:numPr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>usnesení ZM</w:t>
      </w:r>
      <w:r w:rsidR="009B1787" w:rsidRPr="009B1787">
        <w:rPr>
          <w:sz w:val="20"/>
          <w:szCs w:val="20"/>
        </w:rPr>
        <w:t>Č</w:t>
      </w:r>
      <w:r w:rsidRPr="009B1787">
        <w:rPr>
          <w:sz w:val="20"/>
          <w:szCs w:val="20"/>
        </w:rPr>
        <w:t xml:space="preserve"> č. 392/Z12/24</w:t>
      </w:r>
    </w:p>
    <w:p w14:paraId="636834F6" w14:textId="77777777" w:rsidR="00D7092D" w:rsidRPr="009B1787" w:rsidRDefault="005353CE">
      <w:pPr>
        <w:spacing w:after="57"/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>Odůvodnění předkladu:</w:t>
      </w:r>
    </w:p>
    <w:p w14:paraId="2FC4B608" w14:textId="77777777" w:rsidR="00D7092D" w:rsidRPr="009B1787" w:rsidRDefault="005353CE">
      <w:pPr>
        <w:spacing w:after="237"/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>Úprava rozpočtu na základě žádosti OHSI týkající se financování:</w:t>
      </w:r>
    </w:p>
    <w:p w14:paraId="288823A1" w14:textId="77777777" w:rsidR="00D7092D" w:rsidRPr="009B1787" w:rsidRDefault="005353CE">
      <w:pPr>
        <w:numPr>
          <w:ilvl w:val="0"/>
          <w:numId w:val="1"/>
        </w:numPr>
        <w:spacing w:after="6"/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>úpravy komunitního centra 3.366.000 Kč,</w:t>
      </w:r>
    </w:p>
    <w:p w14:paraId="09CB9F59" w14:textId="77777777" w:rsidR="00D7092D" w:rsidRPr="009B1787" w:rsidRDefault="005353CE">
      <w:pPr>
        <w:numPr>
          <w:ilvl w:val="0"/>
          <w:numId w:val="1"/>
        </w:numPr>
        <w:spacing w:after="6"/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>úpravy oblasti Nový vstup Letňany 1.057.800 Kč,</w:t>
      </w:r>
    </w:p>
    <w:p w14:paraId="2A1E696F" w14:textId="77777777" w:rsidR="009B1787" w:rsidRDefault="005353CE" w:rsidP="009B1787">
      <w:pPr>
        <w:numPr>
          <w:ilvl w:val="0"/>
          <w:numId w:val="1"/>
        </w:numPr>
        <w:spacing w:after="0" w:line="240" w:lineRule="auto"/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>nákup robotických sekaček pro ZŠ Tupolevova a ZŠ Fryčovická 519.500 Kč,</w:t>
      </w:r>
    </w:p>
    <w:p w14:paraId="63ACD439" w14:textId="6DD56938" w:rsidR="00D7092D" w:rsidRDefault="005353CE" w:rsidP="009B1787">
      <w:pPr>
        <w:numPr>
          <w:ilvl w:val="0"/>
          <w:numId w:val="1"/>
        </w:numPr>
        <w:spacing w:after="0" w:line="240" w:lineRule="auto"/>
        <w:ind w:right="2072" w:hanging="367"/>
        <w:rPr>
          <w:sz w:val="20"/>
          <w:szCs w:val="20"/>
        </w:rPr>
      </w:pPr>
      <w:r w:rsidRPr="009B1787">
        <w:rPr>
          <w:sz w:val="20"/>
          <w:szCs w:val="20"/>
        </w:rPr>
        <w:t>zadání studie pro Polyfunkční objekt Letňany Ostravská / Beranových 490.100 Kč.</w:t>
      </w:r>
    </w:p>
    <w:p w14:paraId="0A24D6D1" w14:textId="77777777" w:rsidR="009B1787" w:rsidRPr="009B1787" w:rsidRDefault="009B1787" w:rsidP="009B1787">
      <w:pPr>
        <w:spacing w:after="0" w:line="240" w:lineRule="auto"/>
        <w:ind w:left="741" w:right="2072" w:firstLine="0"/>
        <w:rPr>
          <w:sz w:val="20"/>
          <w:szCs w:val="20"/>
        </w:rPr>
      </w:pPr>
    </w:p>
    <w:p w14:paraId="78568611" w14:textId="77777777" w:rsidR="00D7092D" w:rsidRPr="009B1787" w:rsidRDefault="005353CE">
      <w:pPr>
        <w:spacing w:after="3" w:line="259" w:lineRule="auto"/>
        <w:ind w:left="10" w:right="4439" w:hanging="3"/>
        <w:rPr>
          <w:sz w:val="20"/>
          <w:szCs w:val="20"/>
        </w:rPr>
      </w:pPr>
      <w:r w:rsidRPr="009B1787">
        <w:rPr>
          <w:sz w:val="20"/>
          <w:szCs w:val="20"/>
        </w:rPr>
        <w:t>Zodpovídá: tajemnice Bradlerová — EO, OHSI</w:t>
      </w:r>
    </w:p>
    <w:p w14:paraId="2A622194" w14:textId="4251C81F" w:rsidR="00D7092D" w:rsidRPr="009B1787" w:rsidRDefault="005353CE">
      <w:pPr>
        <w:spacing w:after="60"/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>Přílohy:</w:t>
      </w:r>
    </w:p>
    <w:p w14:paraId="11AEF7B8" w14:textId="77777777" w:rsidR="00D7092D" w:rsidRPr="009B1787" w:rsidRDefault="005353CE">
      <w:pPr>
        <w:spacing w:after="286"/>
        <w:ind w:left="17" w:right="2072"/>
        <w:rPr>
          <w:sz w:val="20"/>
          <w:szCs w:val="20"/>
        </w:rPr>
      </w:pPr>
      <w:r w:rsidRPr="009B1787">
        <w:rPr>
          <w:sz w:val="20"/>
          <w:szCs w:val="20"/>
        </w:rPr>
        <w:t xml:space="preserve">příloha č. 1 </w:t>
      </w:r>
      <w:r w:rsidRPr="009B1787">
        <w:rPr>
          <w:noProof/>
          <w:sz w:val="20"/>
          <w:szCs w:val="20"/>
        </w:rPr>
        <w:drawing>
          <wp:inline distT="0" distB="0" distL="0" distR="0" wp14:anchorId="64B1EC9F" wp14:editId="18CF7F55">
            <wp:extent cx="4569" cy="13705"/>
            <wp:effectExtent l="0" t="0" r="0" b="0"/>
            <wp:docPr id="1033" name="Picture 1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03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1787">
        <w:rPr>
          <w:sz w:val="20"/>
          <w:szCs w:val="20"/>
        </w:rPr>
        <w:t xml:space="preserve"> RO č. 43/26</w:t>
      </w:r>
    </w:p>
    <w:p w14:paraId="00292E0A" w14:textId="77777777" w:rsidR="009B1787" w:rsidRPr="009B1787" w:rsidRDefault="005353CE">
      <w:pPr>
        <w:spacing w:after="3" w:line="259" w:lineRule="auto"/>
        <w:ind w:left="1425" w:right="4439" w:hanging="1418"/>
        <w:rPr>
          <w:sz w:val="20"/>
          <w:szCs w:val="20"/>
        </w:rPr>
      </w:pPr>
      <w:r w:rsidRPr="009B1787">
        <w:rPr>
          <w:sz w:val="20"/>
          <w:szCs w:val="20"/>
        </w:rPr>
        <w:t>Hlasování:</w:t>
      </w:r>
      <w:r w:rsidRPr="009B1787">
        <w:rPr>
          <w:sz w:val="20"/>
          <w:szCs w:val="20"/>
        </w:rPr>
        <w:tab/>
        <w:t xml:space="preserve">pro 6 </w:t>
      </w:r>
      <w:r w:rsidR="009B1787" w:rsidRPr="009B1787">
        <w:rPr>
          <w:sz w:val="20"/>
          <w:szCs w:val="20"/>
        </w:rPr>
        <w:t xml:space="preserve">        </w:t>
      </w:r>
      <w:r w:rsidRPr="009B1787">
        <w:rPr>
          <w:sz w:val="20"/>
          <w:szCs w:val="20"/>
        </w:rPr>
        <w:t xml:space="preserve">proti 0 </w:t>
      </w:r>
      <w:r w:rsidR="009B1787" w:rsidRPr="009B1787">
        <w:rPr>
          <w:sz w:val="20"/>
          <w:szCs w:val="20"/>
        </w:rPr>
        <w:t xml:space="preserve">     </w:t>
      </w:r>
      <w:r w:rsidRPr="009B1787">
        <w:rPr>
          <w:sz w:val="20"/>
          <w:szCs w:val="20"/>
        </w:rPr>
        <w:t xml:space="preserve">zdržel se </w:t>
      </w:r>
      <w:r w:rsidR="009B1787" w:rsidRPr="009B1787">
        <w:rPr>
          <w:sz w:val="20"/>
          <w:szCs w:val="20"/>
        </w:rPr>
        <w:t>0</w:t>
      </w:r>
    </w:p>
    <w:p w14:paraId="0062163B" w14:textId="693583FD" w:rsidR="00D7092D" w:rsidRPr="009B1787" w:rsidRDefault="009B1787">
      <w:pPr>
        <w:spacing w:after="3" w:line="259" w:lineRule="auto"/>
        <w:ind w:left="1425" w:right="4439" w:hanging="1418"/>
        <w:rPr>
          <w:sz w:val="20"/>
          <w:szCs w:val="20"/>
        </w:rPr>
      </w:pPr>
      <w:r w:rsidRPr="009B1787">
        <w:rPr>
          <w:sz w:val="20"/>
          <w:szCs w:val="20"/>
        </w:rPr>
        <w:t xml:space="preserve">                             </w:t>
      </w:r>
      <w:r w:rsidR="005353CE" w:rsidRPr="009B1787">
        <w:rPr>
          <w:sz w:val="20"/>
          <w:szCs w:val="20"/>
        </w:rPr>
        <w:t xml:space="preserve"> Usnesení bylo přijato.</w:t>
      </w:r>
      <w:r w:rsidR="005353CE" w:rsidRPr="009B1787">
        <w:rPr>
          <w:sz w:val="20"/>
          <w:szCs w:val="20"/>
        </w:rPr>
        <w:tab/>
      </w:r>
    </w:p>
    <w:p w14:paraId="5008D732" w14:textId="77777777" w:rsidR="009B1787" w:rsidRDefault="009B1787">
      <w:pPr>
        <w:spacing w:after="413" w:line="259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</w:p>
    <w:p w14:paraId="5A8FFA13" w14:textId="77777777" w:rsidR="009B1787" w:rsidRDefault="009B1787">
      <w:pPr>
        <w:spacing w:after="413" w:line="259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</w:p>
    <w:p w14:paraId="2FF7A96E" w14:textId="77777777" w:rsidR="009B1787" w:rsidRDefault="009B1787">
      <w:pPr>
        <w:spacing w:after="413" w:line="259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</w:p>
    <w:p w14:paraId="75D5C4AD" w14:textId="60797E85" w:rsidR="009B1787" w:rsidRDefault="005353CE" w:rsidP="009B1787">
      <w:pPr>
        <w:spacing w:after="0" w:line="240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PŘÍLOHA č. 1 </w:t>
      </w:r>
    </w:p>
    <w:p w14:paraId="4DFB7461" w14:textId="5650D3AF" w:rsidR="00D7092D" w:rsidRDefault="005353CE" w:rsidP="009B1787">
      <w:pPr>
        <w:spacing w:after="0" w:line="240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usnesení č. 339/21/26</w:t>
      </w:r>
    </w:p>
    <w:p w14:paraId="3052DBD5" w14:textId="77777777" w:rsidR="009B1787" w:rsidRDefault="009B1787" w:rsidP="009B1787">
      <w:pPr>
        <w:spacing w:after="0" w:line="240" w:lineRule="auto"/>
        <w:ind w:left="7685" w:firstLine="0"/>
        <w:jc w:val="right"/>
        <w:rPr>
          <w:rFonts w:ascii="Times New Roman" w:eastAsia="Times New Roman" w:hAnsi="Times New Roman" w:cs="Times New Roman"/>
          <w:sz w:val="26"/>
        </w:rPr>
      </w:pPr>
    </w:p>
    <w:p w14:paraId="027C14AD" w14:textId="77777777" w:rsidR="009B1787" w:rsidRDefault="009B1787" w:rsidP="009B1787">
      <w:pPr>
        <w:spacing w:after="0" w:line="240" w:lineRule="auto"/>
        <w:ind w:left="7685" w:firstLine="0"/>
        <w:jc w:val="right"/>
      </w:pPr>
    </w:p>
    <w:tbl>
      <w:tblPr>
        <w:tblStyle w:val="TableGrid"/>
        <w:tblW w:w="8082" w:type="dxa"/>
        <w:tblInd w:w="1018" w:type="dxa"/>
        <w:tblCellMar>
          <w:top w:w="49" w:type="dxa"/>
          <w:left w:w="18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774"/>
        <w:gridCol w:w="684"/>
        <w:gridCol w:w="4050"/>
        <w:gridCol w:w="1221"/>
        <w:gridCol w:w="1353"/>
      </w:tblGrid>
      <w:tr w:rsidR="00D7092D" w14:paraId="1D91FFC4" w14:textId="77777777" w:rsidTr="009B1787">
        <w:trPr>
          <w:trHeight w:val="254"/>
        </w:trPr>
        <w:tc>
          <w:tcPr>
            <w:tcW w:w="5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C87C1" w14:textId="2872004A" w:rsidR="00D7092D" w:rsidRDefault="005353CE">
            <w:pPr>
              <w:spacing w:after="0" w:line="259" w:lineRule="auto"/>
              <w:ind w:left="14" w:firstLine="0"/>
            </w:pPr>
            <w:r>
              <w:rPr>
                <w:rFonts w:ascii="Times New Roman" w:eastAsia="Times New Roman" w:hAnsi="Times New Roman" w:cs="Times New Roman"/>
              </w:rPr>
              <w:t>Roz</w:t>
            </w:r>
            <w:r w:rsidR="009B1787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očtové o</w:t>
            </w:r>
            <w:r w:rsidR="009B1787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atření č. 43/26</w:t>
            </w:r>
          </w:p>
        </w:tc>
        <w:tc>
          <w:tcPr>
            <w:tcW w:w="2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0C928" w14:textId="6AEE8709" w:rsidR="00D7092D" w:rsidRDefault="005353CE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</w:t>
            </w:r>
            <w:r w:rsidR="009B1787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očtu</w:t>
            </w:r>
          </w:p>
        </w:tc>
      </w:tr>
      <w:tr w:rsidR="009B1787" w14:paraId="76914D1F" w14:textId="77777777" w:rsidTr="009B1787">
        <w:trPr>
          <w:trHeight w:val="249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DBBFA" w14:textId="6BAC5802" w:rsidR="009B1787" w:rsidRPr="009B1787" w:rsidRDefault="009B1787" w:rsidP="009B1787">
            <w:pPr>
              <w:spacing w:after="160" w:line="259" w:lineRule="auto"/>
              <w:ind w:left="0" w:firstLine="0"/>
              <w:jc w:val="center"/>
              <w:rPr>
                <w:sz w:val="24"/>
              </w:rPr>
            </w:pPr>
            <w:r w:rsidRPr="009B1787">
              <w:rPr>
                <w:sz w:val="24"/>
              </w:rPr>
              <w:t>§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11B04" w14:textId="77777777" w:rsidR="009B1787" w:rsidRPr="009B1787" w:rsidRDefault="009B1787" w:rsidP="009B1787">
            <w:pPr>
              <w:spacing w:after="0" w:line="259" w:lineRule="auto"/>
              <w:ind w:left="0" w:right="4" w:firstLine="0"/>
              <w:jc w:val="center"/>
              <w:rPr>
                <w:sz w:val="24"/>
              </w:rPr>
            </w:pPr>
            <w:r w:rsidRPr="009B1787">
              <w:rPr>
                <w:rFonts w:ascii="Times New Roman" w:eastAsia="Times New Roman" w:hAnsi="Times New Roman" w:cs="Times New Roman"/>
                <w:sz w:val="24"/>
              </w:rPr>
              <w:t>Pol.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6674F" w14:textId="6EF7051C" w:rsidR="009B1787" w:rsidRPr="009B1787" w:rsidRDefault="009B1787" w:rsidP="009B1787">
            <w:pPr>
              <w:spacing w:after="0" w:line="259" w:lineRule="auto"/>
              <w:ind w:left="176" w:firstLine="0"/>
              <w:rPr>
                <w:sz w:val="24"/>
              </w:rPr>
            </w:pPr>
            <w:r w:rsidRPr="009B1787">
              <w:rPr>
                <w:rFonts w:ascii="Times New Roman" w:eastAsia="Times New Roman" w:hAnsi="Times New Roman" w:cs="Times New Roman"/>
                <w:sz w:val="24"/>
              </w:rPr>
              <w:t>Popis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6091C" w14:textId="14D933FE" w:rsidR="009B1787" w:rsidRDefault="009B1787" w:rsidP="009B1787">
            <w:pPr>
              <w:spacing w:after="0" w:line="259" w:lineRule="auto"/>
              <w:ind w:left="49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příjem </w:t>
            </w:r>
            <w:r>
              <w:rPr>
                <w:rFonts w:ascii="Times New Roman" w:eastAsia="Times New Roman" w:hAnsi="Times New Roman" w:cs="Times New Roman"/>
                <w:sz w:val="24"/>
              </w:rPr>
              <w:t>(Kč)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282E9E" w14:textId="0B899614" w:rsidR="009B1787" w:rsidRDefault="009B1787" w:rsidP="009B1787">
            <w:pPr>
              <w:spacing w:after="0" w:line="259" w:lineRule="auto"/>
              <w:ind w:left="193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výdej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</w:rPr>
              <w:t>Kč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9B1787" w14:paraId="28E562B0" w14:textId="77777777" w:rsidTr="009B1787">
        <w:trPr>
          <w:trHeight w:val="281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8836A" w14:textId="77777777" w:rsidR="009B1787" w:rsidRDefault="009B1787" w:rsidP="009B1787">
            <w:pPr>
              <w:spacing w:after="0" w:line="259" w:lineRule="auto"/>
              <w:ind w:left="13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3612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65BBD" w14:textId="77777777" w:rsidR="009B1787" w:rsidRDefault="009B1787" w:rsidP="009B1787">
            <w:pPr>
              <w:spacing w:after="0" w:line="259" w:lineRule="auto"/>
              <w:ind w:left="104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6xxx 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5A4085" w14:textId="1D5519E0" w:rsidR="009B1787" w:rsidRDefault="009B1787" w:rsidP="009B1787">
            <w:pPr>
              <w:spacing w:after="0" w:line="259" w:lineRule="auto"/>
              <w:ind w:left="47" w:firstLine="0"/>
            </w:pPr>
            <w:r>
              <w:rPr>
                <w:rFonts w:ascii="Times New Roman" w:eastAsia="Times New Roman" w:hAnsi="Times New Roman" w:cs="Times New Roman"/>
              </w:rPr>
              <w:t>Bytové hospodářství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A0682" w14:textId="77777777" w:rsidR="009B1787" w:rsidRDefault="009B1787" w:rsidP="009B1787">
            <w:pPr>
              <w:spacing w:after="160" w:line="259" w:lineRule="auto"/>
              <w:ind w:left="0" w:firstLine="0"/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87B0C" w14:textId="77777777" w:rsidR="009B1787" w:rsidRDefault="009B1787" w:rsidP="009B1787">
            <w:pPr>
              <w:spacing w:after="0" w:line="259" w:lineRule="auto"/>
              <w:ind w:left="0" w:right="62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3.366.000</w:t>
            </w:r>
          </w:p>
        </w:tc>
      </w:tr>
      <w:tr w:rsidR="009B1787" w14:paraId="2FF8E28A" w14:textId="77777777" w:rsidTr="009B1787">
        <w:trPr>
          <w:trHeight w:val="273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7BFED" w14:textId="77777777" w:rsidR="009B1787" w:rsidRDefault="009B1787" w:rsidP="009B1787">
            <w:pPr>
              <w:spacing w:after="0" w:line="259" w:lineRule="auto"/>
              <w:ind w:left="13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3612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5A8D3C" w14:textId="77777777" w:rsidR="009B1787" w:rsidRDefault="009B1787" w:rsidP="009B1787">
            <w:pPr>
              <w:spacing w:after="0" w:line="259" w:lineRule="auto"/>
              <w:ind w:left="104" w:firstLine="0"/>
            </w:pPr>
            <w:r>
              <w:rPr>
                <w:rFonts w:ascii="Times New Roman" w:eastAsia="Times New Roman" w:hAnsi="Times New Roman" w:cs="Times New Roman"/>
              </w:rPr>
              <w:t xml:space="preserve">5xxx 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92219" w14:textId="2BCF99E4" w:rsidR="009B1787" w:rsidRDefault="009B1787" w:rsidP="009B1787">
            <w:pPr>
              <w:spacing w:after="0" w:line="259" w:lineRule="auto"/>
              <w:ind w:left="47" w:firstLine="0"/>
            </w:pPr>
            <w:r>
              <w:rPr>
                <w:rFonts w:ascii="Times New Roman" w:eastAsia="Times New Roman" w:hAnsi="Times New Roman" w:cs="Times New Roman"/>
              </w:rPr>
              <w:t>Bytové hospodářství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CDE7C1" w14:textId="77777777" w:rsidR="009B1787" w:rsidRDefault="009B1787" w:rsidP="009B1787">
            <w:pPr>
              <w:spacing w:after="160" w:line="259" w:lineRule="auto"/>
              <w:ind w:left="0" w:firstLine="0"/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0CCAC" w14:textId="77777777" w:rsidR="009B1787" w:rsidRDefault="009B1787" w:rsidP="009B1787">
            <w:pPr>
              <w:spacing w:after="0" w:line="259" w:lineRule="auto"/>
              <w:ind w:left="0" w:right="70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326.700</w:t>
            </w:r>
          </w:p>
        </w:tc>
      </w:tr>
      <w:tr w:rsidR="009B1787" w14:paraId="594357EC" w14:textId="77777777" w:rsidTr="009B1787">
        <w:trPr>
          <w:trHeight w:val="273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78BF1" w14:textId="77777777" w:rsidR="009B1787" w:rsidRDefault="009B1787" w:rsidP="009B1787">
            <w:pPr>
              <w:spacing w:after="0" w:line="259" w:lineRule="auto"/>
              <w:ind w:left="13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3745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08526" w14:textId="77777777" w:rsidR="009B1787" w:rsidRDefault="009B1787" w:rsidP="009B1787">
            <w:pPr>
              <w:spacing w:after="0" w:line="259" w:lineRule="auto"/>
              <w:ind w:left="104" w:firstLine="0"/>
            </w:pPr>
            <w:r>
              <w:rPr>
                <w:rFonts w:ascii="Times New Roman" w:eastAsia="Times New Roman" w:hAnsi="Times New Roman" w:cs="Times New Roman"/>
              </w:rPr>
              <w:t xml:space="preserve">6xxx 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E0F286" w14:textId="46C9E6AA" w:rsidR="009B1787" w:rsidRDefault="009B1787" w:rsidP="009B1787">
            <w:pPr>
              <w:spacing w:after="0" w:line="259" w:lineRule="auto"/>
              <w:ind w:left="47" w:firstLine="0"/>
            </w:pPr>
            <w:r>
              <w:rPr>
                <w:rFonts w:ascii="Times New Roman" w:eastAsia="Times New Roman" w:hAnsi="Times New Roman" w:cs="Times New Roman"/>
              </w:rPr>
              <w:t>Péče o vzhled obcí a veřejnou zeleň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4D1EE" w14:textId="77777777" w:rsidR="009B1787" w:rsidRDefault="009B1787" w:rsidP="009B1787">
            <w:pPr>
              <w:spacing w:after="160" w:line="259" w:lineRule="auto"/>
              <w:ind w:left="0" w:firstLine="0"/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B6435E" w14:textId="77777777" w:rsidR="009B1787" w:rsidRDefault="009B1787" w:rsidP="009B1787">
            <w:pPr>
              <w:spacing w:after="0" w:line="259" w:lineRule="auto"/>
              <w:ind w:left="0" w:right="70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1.057.800</w:t>
            </w:r>
          </w:p>
        </w:tc>
      </w:tr>
      <w:tr w:rsidR="009B1787" w14:paraId="32D809BC" w14:textId="77777777" w:rsidTr="009B1787">
        <w:trPr>
          <w:trHeight w:val="283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0CC5C" w14:textId="77777777" w:rsidR="009B1787" w:rsidRDefault="009B1787" w:rsidP="009B1787">
            <w:pPr>
              <w:spacing w:after="0" w:line="259" w:lineRule="auto"/>
              <w:ind w:left="130" w:firstLine="0"/>
            </w:pPr>
            <w:r>
              <w:rPr>
                <w:rFonts w:ascii="Times New Roman" w:eastAsia="Times New Roman" w:hAnsi="Times New Roman" w:cs="Times New Roman"/>
              </w:rPr>
              <w:t>3113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C8DCF" w14:textId="77777777" w:rsidR="009B1787" w:rsidRDefault="009B1787" w:rsidP="009B1787">
            <w:pPr>
              <w:spacing w:after="0" w:line="259" w:lineRule="auto"/>
              <w:ind w:left="104" w:firstLine="0"/>
            </w:pPr>
            <w:r>
              <w:rPr>
                <w:rFonts w:ascii="Times New Roman" w:eastAsia="Times New Roman" w:hAnsi="Times New Roman" w:cs="Times New Roman"/>
              </w:rPr>
              <w:t xml:space="preserve">6xxx 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9145D" w14:textId="4AA2DD07" w:rsidR="009B1787" w:rsidRDefault="009B1787" w:rsidP="009B1787">
            <w:pPr>
              <w:spacing w:after="0" w:line="259" w:lineRule="auto"/>
              <w:ind w:left="47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Základní školy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F2FA5" w14:textId="77777777" w:rsidR="009B1787" w:rsidRDefault="009B1787" w:rsidP="009B1787">
            <w:pPr>
              <w:spacing w:after="160" w:line="259" w:lineRule="auto"/>
              <w:ind w:left="0" w:firstLine="0"/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38A28" w14:textId="77777777" w:rsidR="009B1787" w:rsidRDefault="009B1787" w:rsidP="009B1787">
            <w:pPr>
              <w:spacing w:after="0" w:line="259" w:lineRule="auto"/>
              <w:ind w:left="0" w:right="70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519.500</w:t>
            </w:r>
          </w:p>
        </w:tc>
      </w:tr>
      <w:tr w:rsidR="009B1787" w14:paraId="47F2C777" w14:textId="77777777" w:rsidTr="009B1787">
        <w:trPr>
          <w:trHeight w:val="278"/>
        </w:trPr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A3CAD" w14:textId="77777777" w:rsidR="009B1787" w:rsidRDefault="009B1787" w:rsidP="009B1787">
            <w:pPr>
              <w:spacing w:after="0" w:line="259" w:lineRule="auto"/>
              <w:ind w:left="122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2219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68859" w14:textId="77777777" w:rsidR="009B1787" w:rsidRDefault="009B1787" w:rsidP="009B1787">
            <w:pPr>
              <w:spacing w:after="0" w:line="259" w:lineRule="auto"/>
              <w:ind w:left="104" w:firstLine="0"/>
            </w:pPr>
            <w:r>
              <w:rPr>
                <w:rFonts w:ascii="Times New Roman" w:eastAsia="Times New Roman" w:hAnsi="Times New Roman" w:cs="Times New Roman"/>
              </w:rPr>
              <w:t xml:space="preserve">5xxx </w:t>
            </w: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98D75" w14:textId="65062424" w:rsidR="009B1787" w:rsidRDefault="009B1787" w:rsidP="009B1787">
            <w:pPr>
              <w:spacing w:after="0" w:line="259" w:lineRule="auto"/>
              <w:ind w:left="54" w:firstLine="0"/>
            </w:pPr>
            <w:r>
              <w:rPr>
                <w:rFonts w:ascii="Times New Roman" w:eastAsia="Times New Roman" w:hAnsi="Times New Roman" w:cs="Times New Roman"/>
              </w:rPr>
              <w:t>Ostatní záležitosti pozemních komunikací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49427" w14:textId="77777777" w:rsidR="009B1787" w:rsidRDefault="009B1787" w:rsidP="009B1787">
            <w:pPr>
              <w:spacing w:after="160" w:line="259" w:lineRule="auto"/>
              <w:ind w:left="0" w:firstLine="0"/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845D0E" w14:textId="77777777" w:rsidR="009B1787" w:rsidRDefault="009B1787" w:rsidP="009B1787">
            <w:pPr>
              <w:spacing w:after="0" w:line="259" w:lineRule="auto"/>
              <w:ind w:left="0" w:right="70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163.400</w:t>
            </w:r>
          </w:p>
        </w:tc>
      </w:tr>
      <w:tr w:rsidR="009B1787" w14:paraId="3556C61E" w14:textId="77777777">
        <w:trPr>
          <w:trHeight w:val="535"/>
        </w:trPr>
        <w:tc>
          <w:tcPr>
            <w:tcW w:w="8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AF0DA" w14:textId="02733A5C" w:rsidR="009B1787" w:rsidRDefault="009B1787" w:rsidP="009B1787">
            <w:pPr>
              <w:spacing w:after="0" w:line="259" w:lineRule="auto"/>
              <w:ind w:left="130" w:hanging="130"/>
              <w:jc w:val="both"/>
            </w:pPr>
            <w:r>
              <w:rPr>
                <w:rFonts w:ascii="Times New Roman" w:eastAsia="Times New Roman" w:hAnsi="Times New Roman" w:cs="Times New Roman"/>
              </w:rPr>
              <w:t>Výdaj bude financován z přebytků hospodaření minulých let (Financování ve třídě 8, polož. 8115 v celkové výši 5.433.400 Kč</w:t>
            </w:r>
          </w:p>
        </w:tc>
      </w:tr>
    </w:tbl>
    <w:p w14:paraId="5CFB4E74" w14:textId="77777777" w:rsidR="005353CE" w:rsidRDefault="005353CE"/>
    <w:sectPr w:rsidR="005353CE">
      <w:pgSz w:w="11909" w:h="16841"/>
      <w:pgMar w:top="406" w:right="691" w:bottom="2806" w:left="115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w14:anchorId="2FFDA503" id="1029" o:spid="_x0000_i1025" style="width:2.5pt;height:2.5pt" coordsize="" o:spt="100" o:bullet="t" adj="0,,0" path="" stroked="f">
        <v:stroke joinstyle="miter"/>
        <v:imagedata r:id="rId1" o:title="image8"/>
        <v:formulas/>
        <v:path o:connecttype="segments"/>
      </v:shape>
    </w:pict>
  </w:numPicBullet>
  <w:abstractNum w:abstractNumId="0" w15:restartNumberingAfterBreak="0">
    <w:nsid w:val="5A424D65"/>
    <w:multiLevelType w:val="hybridMultilevel"/>
    <w:tmpl w:val="B700F69A"/>
    <w:lvl w:ilvl="0" w:tplc="2930A31A">
      <w:start w:val="1"/>
      <w:numFmt w:val="bullet"/>
      <w:lvlText w:val="•"/>
      <w:lvlPicBulletId w:val="0"/>
      <w:lvlJc w:val="left"/>
      <w:pPr>
        <w:ind w:left="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017EA">
      <w:start w:val="1"/>
      <w:numFmt w:val="bullet"/>
      <w:lvlText w:val="o"/>
      <w:lvlJc w:val="left"/>
      <w:pPr>
        <w:ind w:left="1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F4ACB8">
      <w:start w:val="1"/>
      <w:numFmt w:val="bullet"/>
      <w:lvlText w:val="▪"/>
      <w:lvlJc w:val="left"/>
      <w:pPr>
        <w:ind w:left="2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34E872">
      <w:start w:val="1"/>
      <w:numFmt w:val="bullet"/>
      <w:lvlText w:val="•"/>
      <w:lvlJc w:val="left"/>
      <w:pPr>
        <w:ind w:left="2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AC4240">
      <w:start w:val="1"/>
      <w:numFmt w:val="bullet"/>
      <w:lvlText w:val="o"/>
      <w:lvlJc w:val="left"/>
      <w:pPr>
        <w:ind w:left="3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ECDF80">
      <w:start w:val="1"/>
      <w:numFmt w:val="bullet"/>
      <w:lvlText w:val="▪"/>
      <w:lvlJc w:val="left"/>
      <w:pPr>
        <w:ind w:left="4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DC0260">
      <w:start w:val="1"/>
      <w:numFmt w:val="bullet"/>
      <w:lvlText w:val="•"/>
      <w:lvlJc w:val="left"/>
      <w:pPr>
        <w:ind w:left="5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F83D80">
      <w:start w:val="1"/>
      <w:numFmt w:val="bullet"/>
      <w:lvlText w:val="o"/>
      <w:lvlJc w:val="left"/>
      <w:pPr>
        <w:ind w:left="58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606EC0">
      <w:start w:val="1"/>
      <w:numFmt w:val="bullet"/>
      <w:lvlText w:val="▪"/>
      <w:lvlJc w:val="left"/>
      <w:pPr>
        <w:ind w:left="6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6630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92D"/>
    <w:rsid w:val="00376256"/>
    <w:rsid w:val="005353CE"/>
    <w:rsid w:val="009B1787"/>
    <w:rsid w:val="00D7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D49B4"/>
  <w15:docId w15:val="{1D588080-8EC8-4158-8978-5A9E9749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58" w:line="253" w:lineRule="auto"/>
      <w:ind w:left="32" w:hanging="10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1" w:line="259" w:lineRule="auto"/>
      <w:ind w:left="3619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217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2026-09-14T14:06:00Z</dcterms:created>
  <dcterms:modified xsi:type="dcterms:W3CDTF">2026-09-14T14:06:00Z</dcterms:modified>
</cp:coreProperties>
</file>