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"/>
        <w:gridCol w:w="6235"/>
        <w:gridCol w:w="2948"/>
      </w:tblGrid>
      <w:tr w:rsidR="000C47B5" w14:paraId="72E86E7D" w14:textId="77777777" w:rsidTr="00A27E79">
        <w:trPr>
          <w:cantSplit/>
          <w:trHeight w:val="848"/>
        </w:trPr>
        <w:tc>
          <w:tcPr>
            <w:tcW w:w="966" w:type="dxa"/>
          </w:tcPr>
          <w:p w14:paraId="14078DD4" w14:textId="0818BECA" w:rsidR="000C47B5" w:rsidRDefault="00456FC4" w:rsidP="00A27E79">
            <w:pPr>
              <w:pStyle w:val="Zhlav"/>
            </w:pPr>
            <w:r>
              <w:rPr>
                <w:noProof/>
              </w:rPr>
              <w:drawing>
                <wp:inline distT="0" distB="0" distL="0" distR="0" wp14:anchorId="5330D927" wp14:editId="6327C761">
                  <wp:extent cx="527050" cy="527050"/>
                  <wp:effectExtent l="0" t="0" r="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05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5" w:type="dxa"/>
          </w:tcPr>
          <w:p w14:paraId="00D8BDA2" w14:textId="77777777" w:rsidR="000C47B5" w:rsidRDefault="000C47B5" w:rsidP="00A27E79">
            <w:pPr>
              <w:pStyle w:val="Zhlav"/>
              <w:spacing w:before="120"/>
              <w:rPr>
                <w:spacing w:val="6"/>
                <w:kern w:val="18"/>
                <w:sz w:val="18"/>
              </w:rPr>
            </w:pPr>
            <w:r>
              <w:rPr>
                <w:spacing w:val="6"/>
                <w:kern w:val="18"/>
                <w:sz w:val="18"/>
              </w:rPr>
              <w:t>MĚSTSKÁ ČÁST PRAHA 1</w:t>
            </w:r>
          </w:p>
          <w:p w14:paraId="15EFAB7F" w14:textId="77777777" w:rsidR="000C47B5" w:rsidRDefault="000C47B5" w:rsidP="00A27E79">
            <w:pPr>
              <w:pStyle w:val="Zhlav"/>
              <w:rPr>
                <w:spacing w:val="6"/>
                <w:kern w:val="18"/>
                <w:sz w:val="18"/>
              </w:rPr>
            </w:pPr>
            <w:r>
              <w:rPr>
                <w:spacing w:val="6"/>
                <w:kern w:val="18"/>
                <w:sz w:val="18"/>
              </w:rPr>
              <w:t>ÚŘAD MĚSTSKÉ ČÁSTI</w:t>
            </w:r>
          </w:p>
          <w:p w14:paraId="2692F118" w14:textId="77777777" w:rsidR="000C47B5" w:rsidRDefault="000C47B5" w:rsidP="00A27E79">
            <w:pPr>
              <w:pStyle w:val="Zhlav"/>
              <w:rPr>
                <w:rFonts w:ascii="FutureCE" w:hAnsi="FutureCE" w:cs="Tahoma"/>
              </w:rPr>
            </w:pPr>
            <w:r>
              <w:rPr>
                <w:spacing w:val="6"/>
                <w:kern w:val="18"/>
                <w:sz w:val="18"/>
              </w:rPr>
              <w:t>Stavební úřad</w:t>
            </w:r>
          </w:p>
        </w:tc>
        <w:tc>
          <w:tcPr>
            <w:tcW w:w="2948" w:type="dxa"/>
            <w:vAlign w:val="center"/>
          </w:tcPr>
          <w:p w14:paraId="6E37EF69" w14:textId="66AED396" w:rsidR="000C47B5" w:rsidRDefault="000C47B5" w:rsidP="00A27E79">
            <w:pPr>
              <w:jc w:val="center"/>
            </w:pPr>
            <w:r>
              <w:t>Č.j.: UMCP1 508540/2026</w:t>
            </w:r>
          </w:p>
        </w:tc>
      </w:tr>
    </w:tbl>
    <w:p w14:paraId="59E3A3D3" w14:textId="77777777" w:rsidR="000C47B5" w:rsidRDefault="000C47B5" w:rsidP="000C47B5">
      <w:pPr>
        <w:tabs>
          <w:tab w:val="left" w:pos="5387"/>
          <w:tab w:val="right" w:pos="10148"/>
        </w:tabs>
        <w:rPr>
          <w:sz w:val="20"/>
        </w:rPr>
      </w:pPr>
    </w:p>
    <w:p w14:paraId="0D10BD95" w14:textId="77777777" w:rsidR="000C47B5" w:rsidRDefault="000C47B5" w:rsidP="000C47B5">
      <w:pPr>
        <w:tabs>
          <w:tab w:val="left" w:pos="4962"/>
          <w:tab w:val="right" w:pos="10148"/>
        </w:tabs>
        <w:ind w:left="709"/>
        <w:rPr>
          <w:sz w:val="20"/>
        </w:rPr>
      </w:pPr>
      <w:r w:rsidRPr="000A1019">
        <w:rPr>
          <w:b/>
        </w:rPr>
        <w:t>Spis. Zn.</w:t>
      </w:r>
      <w:r>
        <w:rPr>
          <w:b/>
        </w:rPr>
        <w:tab/>
        <w:t>Za správnost vyhotovení: / tel:</w:t>
      </w:r>
      <w:r>
        <w:rPr>
          <w:b/>
        </w:rPr>
        <w:tab/>
      </w:r>
      <w:r w:rsidRPr="000A1019">
        <w:rPr>
          <w:b/>
        </w:rPr>
        <w:t>Datum</w:t>
      </w:r>
    </w:p>
    <w:p w14:paraId="5645AE22" w14:textId="11840825" w:rsidR="000C47B5" w:rsidRDefault="000C47B5" w:rsidP="000C47B5">
      <w:pPr>
        <w:tabs>
          <w:tab w:val="left" w:pos="4962"/>
          <w:tab w:val="right" w:pos="10176"/>
        </w:tabs>
        <w:ind w:left="709"/>
        <w:rPr>
          <w:b/>
        </w:rPr>
      </w:pPr>
      <w:r>
        <w:rPr>
          <w:b/>
        </w:rPr>
        <w:t>S UMCP1/431292/2025/VÝS-Tu-2/953</w:t>
      </w:r>
      <w:r>
        <w:rPr>
          <w:b/>
        </w:rPr>
        <w:tab/>
        <w:t>Vratislav Tureček / 221097642</w:t>
      </w:r>
      <w:r>
        <w:rPr>
          <w:b/>
        </w:rPr>
        <w:tab/>
        <w:t>14.7.2026</w:t>
      </w:r>
    </w:p>
    <w:p w14:paraId="4A36203F" w14:textId="77777777" w:rsidR="000C47B5" w:rsidRDefault="000C47B5" w:rsidP="000C47B5">
      <w:pPr>
        <w:tabs>
          <w:tab w:val="left" w:pos="4820"/>
          <w:tab w:val="right" w:pos="8647"/>
          <w:tab w:val="left" w:pos="8789"/>
          <w:tab w:val="right" w:pos="10065"/>
        </w:tabs>
        <w:ind w:left="709"/>
        <w:rPr>
          <w:sz w:val="20"/>
        </w:rPr>
        <w:sectPr w:rsidR="000C47B5" w:rsidSect="000C47B5">
          <w:footerReference w:type="default" r:id="rId8"/>
          <w:footerReference w:type="first" r:id="rId9"/>
          <w:type w:val="continuous"/>
          <w:pgSz w:w="11906" w:h="16838"/>
          <w:pgMar w:top="-567" w:right="1021" w:bottom="2665" w:left="709" w:header="567" w:footer="851" w:gutter="0"/>
          <w:cols w:space="709"/>
          <w:titlePg/>
        </w:sectPr>
      </w:pPr>
      <w:r>
        <w:rPr>
          <w:b/>
        </w:rPr>
        <w:tab/>
      </w:r>
    </w:p>
    <w:p w14:paraId="197FFF2F" w14:textId="5A5D029C" w:rsidR="000C47B5" w:rsidRDefault="000C47B5" w:rsidP="000C47B5">
      <w:pPr>
        <w:tabs>
          <w:tab w:val="left" w:pos="5103"/>
          <w:tab w:val="right" w:pos="8647"/>
          <w:tab w:val="left" w:pos="8789"/>
          <w:tab w:val="right" w:pos="10065"/>
        </w:tabs>
        <w:rPr>
          <w:b/>
        </w:rPr>
      </w:pPr>
      <w:r w:rsidRPr="00E04801">
        <w:rPr>
          <w:b/>
        </w:rPr>
        <w:t xml:space="preserve">Záměr: </w:t>
      </w:r>
      <w:r>
        <w:rPr>
          <w:b/>
        </w:rPr>
        <w:t>Z/2025/94492</w:t>
      </w:r>
    </w:p>
    <w:p w14:paraId="5E6D6FEF" w14:textId="737D1639" w:rsidR="000C47B5" w:rsidRPr="00BC28AC" w:rsidRDefault="000C47B5" w:rsidP="000C47B5">
      <w:pPr>
        <w:tabs>
          <w:tab w:val="left" w:pos="5103"/>
          <w:tab w:val="right" w:pos="8647"/>
          <w:tab w:val="left" w:pos="8789"/>
          <w:tab w:val="right" w:pos="10065"/>
        </w:tabs>
        <w:rPr>
          <w:b/>
        </w:rPr>
      </w:pPr>
      <w:r w:rsidRPr="00E04801">
        <w:rPr>
          <w:b/>
        </w:rPr>
        <w:t xml:space="preserve">Řízení: </w:t>
      </w:r>
      <w:r>
        <w:rPr>
          <w:b/>
        </w:rPr>
        <w:t>R/2025/101431</w:t>
      </w:r>
    </w:p>
    <w:p w14:paraId="54881727" w14:textId="1BEFA244" w:rsidR="00431AD1" w:rsidRDefault="00431AD1" w:rsidP="00431AD1">
      <w:pPr>
        <w:jc w:val="center"/>
        <w:rPr>
          <w:sz w:val="24"/>
          <w:szCs w:val="24"/>
        </w:rPr>
      </w:pPr>
    </w:p>
    <w:p w14:paraId="713CDFA0" w14:textId="77777777" w:rsidR="00BF3E27" w:rsidRPr="000E5BE0" w:rsidRDefault="00BF3E27" w:rsidP="00431AD1">
      <w:pPr>
        <w:jc w:val="center"/>
        <w:rPr>
          <w:sz w:val="24"/>
          <w:szCs w:val="24"/>
        </w:rPr>
      </w:pPr>
    </w:p>
    <w:p w14:paraId="03ED151A" w14:textId="77777777" w:rsidR="00431AD1" w:rsidRPr="000E5BE0" w:rsidRDefault="00431AD1" w:rsidP="00431AD1">
      <w:pPr>
        <w:pStyle w:val="Nadpis1"/>
      </w:pPr>
      <w:r w:rsidRPr="000E5BE0">
        <w:t>VÝZVA</w:t>
      </w:r>
    </w:p>
    <w:p w14:paraId="394F496F" w14:textId="77777777" w:rsidR="00431AD1" w:rsidRPr="000E5BE0" w:rsidRDefault="00431AD1" w:rsidP="00431AD1">
      <w:pPr>
        <w:pStyle w:val="Nadpis1"/>
        <w:rPr>
          <w:sz w:val="22"/>
          <w:szCs w:val="22"/>
        </w:rPr>
      </w:pPr>
      <w:r w:rsidRPr="000E5BE0">
        <w:rPr>
          <w:sz w:val="22"/>
          <w:szCs w:val="22"/>
        </w:rPr>
        <w:t>VYJÁDŘENÍ K PODANÉM</w:t>
      </w:r>
      <w:r w:rsidR="00707A7B" w:rsidRPr="000E5BE0">
        <w:rPr>
          <w:sz w:val="22"/>
          <w:szCs w:val="22"/>
        </w:rPr>
        <w:t>U</w:t>
      </w:r>
      <w:r w:rsidRPr="000E5BE0">
        <w:rPr>
          <w:sz w:val="22"/>
          <w:szCs w:val="22"/>
        </w:rPr>
        <w:t xml:space="preserve"> ODVOLÁNÍ</w:t>
      </w:r>
    </w:p>
    <w:p w14:paraId="31C0E9A3" w14:textId="77777777" w:rsidR="00431AD1" w:rsidRPr="000E5BE0" w:rsidRDefault="00431AD1" w:rsidP="00431AD1"/>
    <w:p w14:paraId="5232972E" w14:textId="022478C1" w:rsidR="00431AD1" w:rsidRPr="000E5BE0" w:rsidRDefault="00EB63AD" w:rsidP="00431AD1">
      <w:pPr>
        <w:spacing w:before="120"/>
        <w:jc w:val="both"/>
      </w:pPr>
      <w:r w:rsidRPr="00EB63AD">
        <w:rPr>
          <w:b/>
          <w:bCs/>
        </w:rPr>
        <w:t>Vilém Hampl, nar. 5.5.1964, U půjčovny 953/4, 110 00 Praha 1 – Nové Město</w:t>
      </w:r>
      <w:r>
        <w:t xml:space="preserve"> </w:t>
      </w:r>
      <w:r w:rsidR="00431AD1" w:rsidRPr="000E5BE0">
        <w:t xml:space="preserve">podal odvolání proti rozhodnutí, které vydal </w:t>
      </w:r>
      <w:r w:rsidR="000C47B5">
        <w:t>Úřad městské části Praha 1, stavební úřad, jako správní orgán příslušný dle ust. § 4 vyhl. č. 55/2000 Sb., hl. m. Prahy, kterou se vydává Statut hl. m. Prahy, ve znění pozdějších předpisů</w:t>
      </w:r>
      <w:r w:rsidR="00431AD1" w:rsidRPr="000E5BE0">
        <w:t xml:space="preserve"> jako správní orgán dne </w:t>
      </w:r>
      <w:r w:rsidR="00F23F08">
        <w:t>5.6.2026</w:t>
      </w:r>
      <w:r w:rsidR="00431AD1" w:rsidRPr="000E5BE0">
        <w:t xml:space="preserve"> pod </w:t>
      </w:r>
      <w:r w:rsidR="00D53873">
        <w:t>spis. zn.</w:t>
      </w:r>
      <w:r w:rsidR="000944EF" w:rsidRPr="000E5BE0">
        <w:t xml:space="preserve"> </w:t>
      </w:r>
      <w:r w:rsidR="000C47B5">
        <w:t>S UMCP1/431292/2025/VÝS-Tu-2/953</w:t>
      </w:r>
      <w:r w:rsidR="00431AD1" w:rsidRPr="000E5BE0">
        <w:t xml:space="preserve"> na základě žádosti, kterou dne </w:t>
      </w:r>
      <w:r w:rsidR="000C47B5">
        <w:t>22.5.2025</w:t>
      </w:r>
      <w:r w:rsidR="00431AD1" w:rsidRPr="000E5BE0">
        <w:t xml:space="preserve"> podal</w:t>
      </w:r>
    </w:p>
    <w:p w14:paraId="277D5E11" w14:textId="77777777" w:rsidR="00EB63AD" w:rsidRDefault="000C47B5" w:rsidP="001E396C">
      <w:pPr>
        <w:spacing w:before="120"/>
        <w:ind w:left="426"/>
        <w:rPr>
          <w:b/>
          <w:bCs/>
        </w:rPr>
      </w:pPr>
      <w:r>
        <w:rPr>
          <w:b/>
          <w:bCs/>
        </w:rPr>
        <w:t>Zuzana Herrera, nar. 6.11.1986, U půjčovny 953/4, 110 00  Praha 1-Nové Město,</w:t>
      </w:r>
      <w:r>
        <w:rPr>
          <w:b/>
          <w:bCs/>
        </w:rPr>
        <w:br/>
        <w:t>Gabriel Sebastian Herrera, nar. 15.10.1981, U půjčovny 953/4, 110 00  Praha 1-Nové Město,</w:t>
      </w:r>
    </w:p>
    <w:p w14:paraId="5C119038" w14:textId="0F8E8859" w:rsidR="00EB63AD" w:rsidRPr="00EB63AD" w:rsidRDefault="000C47B5" w:rsidP="001E396C">
      <w:pPr>
        <w:spacing w:before="120"/>
        <w:ind w:left="426"/>
      </w:pPr>
      <w:r w:rsidRPr="00EB63AD">
        <w:t>kter</w:t>
      </w:r>
      <w:r w:rsidR="00EB63AD" w:rsidRPr="00EB63AD">
        <w:t>é</w:t>
      </w:r>
      <w:r w:rsidRPr="00EB63AD">
        <w:t xml:space="preserve"> zastupuje</w:t>
      </w:r>
      <w:r w:rsidR="00EB63AD" w:rsidRPr="00EB63AD">
        <w:t>:</w:t>
      </w:r>
    </w:p>
    <w:p w14:paraId="79DEB1C0" w14:textId="28D69F1E" w:rsidR="00431AD1" w:rsidRPr="000E5BE0" w:rsidRDefault="000C47B5" w:rsidP="001E396C">
      <w:pPr>
        <w:spacing w:before="120"/>
        <w:ind w:left="426"/>
        <w:rPr>
          <w:b/>
          <w:bCs/>
        </w:rPr>
      </w:pPr>
      <w:r>
        <w:rPr>
          <w:b/>
          <w:bCs/>
        </w:rPr>
        <w:t>Jana Kašparová, IČO 04091779, Na nivách 1052/17, Praha 4-Michle, 141 00  Praha 41</w:t>
      </w:r>
    </w:p>
    <w:p w14:paraId="6F55FE1F" w14:textId="77777777" w:rsidR="00431AD1" w:rsidRDefault="0054078C" w:rsidP="00431AD1">
      <w:pPr>
        <w:spacing w:before="120"/>
        <w:rPr>
          <w:bCs/>
        </w:rPr>
      </w:pPr>
      <w:r w:rsidRPr="0054078C">
        <w:rPr>
          <w:bCs/>
        </w:rPr>
        <w:t>(dále</w:t>
      </w:r>
      <w:r>
        <w:rPr>
          <w:bCs/>
        </w:rPr>
        <w:t xml:space="preserve"> jen </w:t>
      </w:r>
      <w:r w:rsidR="009C3A27">
        <w:rPr>
          <w:bCs/>
        </w:rPr>
        <w:t>"</w:t>
      </w:r>
      <w:r>
        <w:rPr>
          <w:bCs/>
        </w:rPr>
        <w:t>žadatel</w:t>
      </w:r>
      <w:r w:rsidR="009C3A27">
        <w:rPr>
          <w:bCs/>
        </w:rPr>
        <w:t>"</w:t>
      </w:r>
      <w:r>
        <w:rPr>
          <w:bCs/>
        </w:rPr>
        <w:t>).</w:t>
      </w:r>
    </w:p>
    <w:p w14:paraId="5102D057" w14:textId="77777777" w:rsidR="0054078C" w:rsidRPr="0054078C" w:rsidRDefault="0054078C" w:rsidP="00431AD1">
      <w:pPr>
        <w:spacing w:before="120"/>
        <w:rPr>
          <w:bCs/>
        </w:rPr>
      </w:pPr>
    </w:p>
    <w:p w14:paraId="73FF74CA" w14:textId="32EE2CF6" w:rsidR="00431AD1" w:rsidRPr="000E5BE0" w:rsidRDefault="00431AD1" w:rsidP="00431AD1">
      <w:pPr>
        <w:spacing w:before="120"/>
        <w:jc w:val="both"/>
      </w:pPr>
      <w:r w:rsidRPr="000E5BE0">
        <w:t xml:space="preserve">Správní orgán Vám podle </w:t>
      </w:r>
      <w:r w:rsidR="00AF1178" w:rsidRPr="000E5BE0">
        <w:t>§</w:t>
      </w:r>
      <w:r w:rsidRPr="000E5BE0">
        <w:t xml:space="preserve"> 86 odst. 2 </w:t>
      </w:r>
      <w:r w:rsidR="000C47B5">
        <w:t>zákona č. 500/2004 Sb., správní řád, ve znění pozdějších předpisů</w:t>
      </w:r>
      <w:r w:rsidR="009D4BA6">
        <w:t xml:space="preserve"> (dále jen "správní řád")</w:t>
      </w:r>
      <w:r w:rsidRPr="000E5BE0">
        <w:t xml:space="preserve"> zasílá stejnopis podaného odvolání a současně Vás</w:t>
      </w:r>
    </w:p>
    <w:p w14:paraId="2A306BC2" w14:textId="77777777" w:rsidR="00431AD1" w:rsidRPr="000E5BE0" w:rsidRDefault="00431AD1" w:rsidP="00431AD1">
      <w:pPr>
        <w:spacing w:before="120"/>
        <w:jc w:val="center"/>
        <w:rPr>
          <w:b/>
        </w:rPr>
      </w:pPr>
      <w:r w:rsidRPr="000E5BE0">
        <w:rPr>
          <w:b/>
        </w:rPr>
        <w:t>v y z ý v á,</w:t>
      </w:r>
    </w:p>
    <w:p w14:paraId="1EA2CD6A" w14:textId="5F2330D5" w:rsidR="00431AD1" w:rsidRPr="000E5BE0" w:rsidRDefault="00431AD1" w:rsidP="00431AD1">
      <w:pPr>
        <w:spacing w:before="120"/>
        <w:jc w:val="both"/>
      </w:pPr>
      <w:r w:rsidRPr="000E5BE0">
        <w:t xml:space="preserve">abyste se k němu vyjádřil ve lhůtě </w:t>
      </w:r>
      <w:r w:rsidR="00F23F08" w:rsidRPr="00D775C5">
        <w:rPr>
          <w:b/>
        </w:rPr>
        <w:t>7</w:t>
      </w:r>
      <w:r w:rsidRPr="00D775C5">
        <w:rPr>
          <w:b/>
        </w:rPr>
        <w:t xml:space="preserve"> dnů</w:t>
      </w:r>
      <w:r w:rsidRPr="000E5BE0">
        <w:t xml:space="preserve"> ode dne doručení této výzvy.</w:t>
      </w:r>
    </w:p>
    <w:p w14:paraId="32C3C815" w14:textId="77777777" w:rsidR="000C47B5" w:rsidRPr="008030D4" w:rsidRDefault="000C47B5" w:rsidP="000C47B5"/>
    <w:p w14:paraId="1BDFA78C" w14:textId="77777777" w:rsidR="000C47B5" w:rsidRDefault="000C47B5" w:rsidP="000C47B5"/>
    <w:p w14:paraId="3EE143A8" w14:textId="77777777" w:rsidR="00BF3E27" w:rsidRPr="008030D4" w:rsidRDefault="00BF3E27" w:rsidP="000C47B5"/>
    <w:p w14:paraId="6E2B5822" w14:textId="77777777" w:rsidR="000C47B5" w:rsidRPr="008030D4" w:rsidRDefault="000C47B5" w:rsidP="000C47B5"/>
    <w:p w14:paraId="0FE10BFD" w14:textId="6D5168C1" w:rsidR="000C47B5" w:rsidRPr="008030D4" w:rsidRDefault="000C47B5" w:rsidP="000C47B5">
      <w:pPr>
        <w:jc w:val="both"/>
      </w:pPr>
    </w:p>
    <w:p w14:paraId="697E9B8D" w14:textId="77729A34" w:rsidR="000C47B5" w:rsidRDefault="000C47B5" w:rsidP="000C47B5">
      <w:pPr>
        <w:ind w:left="2268"/>
        <w:jc w:val="center"/>
      </w:pPr>
      <w:r w:rsidRPr="008F4773">
        <w:rPr>
          <w:b/>
          <w:bCs/>
        </w:rPr>
        <w:t>Vratislav Tureček</w:t>
      </w:r>
      <w:r w:rsidR="00D15781">
        <w:rPr>
          <w:b/>
          <w:bCs/>
        </w:rPr>
        <w:t xml:space="preserve"> v.r.</w:t>
      </w:r>
      <w:r w:rsidRPr="008F4773">
        <w:rPr>
          <w:b/>
          <w:bCs/>
        </w:rPr>
        <w:br/>
      </w:r>
      <w:r>
        <w:t>oprávněná úřední osoba</w:t>
      </w:r>
    </w:p>
    <w:p w14:paraId="4795914C" w14:textId="0C7E6F40" w:rsidR="000C47B5" w:rsidRPr="008030D4" w:rsidRDefault="000C47B5" w:rsidP="000C47B5">
      <w:pPr>
        <w:ind w:left="2268"/>
        <w:jc w:val="center"/>
      </w:pPr>
    </w:p>
    <w:p w14:paraId="69E39168" w14:textId="77777777" w:rsidR="00A01F8A" w:rsidRPr="001372C3" w:rsidRDefault="00A01F8A" w:rsidP="00A01F8A">
      <w:pPr>
        <w:spacing w:after="60"/>
      </w:pPr>
      <w:r w:rsidRPr="001372C3">
        <w:rPr>
          <w:b/>
          <w:bCs/>
        </w:rPr>
        <w:t>P</w:t>
      </w:r>
      <w:r>
        <w:rPr>
          <w:b/>
          <w:bCs/>
        </w:rPr>
        <w:t>říloha</w:t>
      </w:r>
      <w:r w:rsidRPr="001372C3">
        <w:t>:</w:t>
      </w:r>
    </w:p>
    <w:p w14:paraId="5A4E41DC" w14:textId="77777777" w:rsidR="00A01F8A" w:rsidRDefault="00A01F8A" w:rsidP="00A01F8A">
      <w:pPr>
        <w:numPr>
          <w:ilvl w:val="0"/>
          <w:numId w:val="10"/>
        </w:numPr>
        <w:ind w:left="426"/>
      </w:pPr>
      <w:r w:rsidRPr="001372C3">
        <w:t>S</w:t>
      </w:r>
      <w:r>
        <w:t>tejnopis podaného odvolání</w:t>
      </w:r>
    </w:p>
    <w:p w14:paraId="0741712A" w14:textId="77777777" w:rsidR="00A01F8A" w:rsidRPr="001372C3" w:rsidRDefault="00A01F8A" w:rsidP="00A01F8A"/>
    <w:p w14:paraId="0884B766" w14:textId="4BA5D82C" w:rsidR="000C47B5" w:rsidRPr="00BF3E27" w:rsidRDefault="00A01F8A" w:rsidP="00BF3E27">
      <w:pPr>
        <w:spacing w:after="60"/>
        <w:rPr>
          <w:b/>
          <w:bCs/>
        </w:rPr>
      </w:pPr>
      <w:r>
        <w:rPr>
          <w:b/>
          <w:bCs/>
        </w:rPr>
        <w:t>Obdrží:</w:t>
      </w:r>
      <w:r w:rsidR="000C47B5">
        <w:t xml:space="preserve"> (doručenky)</w:t>
      </w:r>
      <w:r w:rsidR="000C47B5">
        <w:br/>
        <w:t>Jana Kašparová, IDDS: s9pxhyf</w:t>
      </w:r>
      <w:r w:rsidR="000C47B5">
        <w:br/>
      </w:r>
      <w:r w:rsidR="000C47B5">
        <w:tab/>
        <w:t>místo podnikání: Na nivách č.p. 1052/17, Praha 4-Michle, 141 00  Praha 41</w:t>
      </w:r>
      <w:r w:rsidR="000C47B5">
        <w:br/>
      </w:r>
      <w:r w:rsidR="000C47B5">
        <w:tab/>
        <w:t>zastoupení pro: Gabriel Sebastian Herrera, U půjčovny 953/4, 110 00  Praha 1-Nové Město</w:t>
      </w:r>
      <w:r w:rsidR="000C47B5">
        <w:br/>
      </w:r>
      <w:r w:rsidR="000C47B5">
        <w:tab/>
        <w:t>zastoupení pro: Zuzana Herrera, U půjčovny 953/4, 110 00  Praha 1-Nové Město</w:t>
      </w:r>
      <w:r w:rsidR="000C47B5">
        <w:br/>
        <w:t>Institut plánování a rozvoje hlavního města Prahy, IDDS: c2zmahu</w:t>
      </w:r>
      <w:r w:rsidR="000C47B5">
        <w:br/>
      </w:r>
      <w:r w:rsidR="000C47B5">
        <w:tab/>
        <w:t>sídlo: Vyšehradská č.p. 2077/57, Praha 2-Nové Město, 128 00  Praha 28</w:t>
      </w:r>
      <w:r w:rsidR="000C47B5">
        <w:br/>
      </w:r>
      <w:r w:rsidR="000C47B5">
        <w:lastRenderedPageBreak/>
        <w:t>Věra Adámková, U půjčovny č.p. 953/4, 110 00  Praha 1-Nové Město</w:t>
      </w:r>
      <w:r w:rsidR="000C47B5">
        <w:br/>
        <w:t>Bogdan-Ionut Badea, Mitropolit Doftei č.p. 5/89, Sector, Bukurešť, Romania</w:t>
      </w:r>
      <w:r w:rsidR="000C47B5">
        <w:br/>
        <w:t>Alexandra Badea, Mitropolit Dosoftei č.p. 5/89, Sector, Bukurešť, Romania</w:t>
      </w:r>
      <w:r w:rsidR="000C47B5">
        <w:br/>
        <w:t>Jiřina Belšanová, V jezerách č.p. 2064/17, 130 00  Praha 3-Žižkov</w:t>
      </w:r>
      <w:r w:rsidR="000C47B5">
        <w:br/>
        <w:t>Zuzana Boriková, Pod sadom č.p. 783/49, 01004  Žilina, Slovakia</w:t>
      </w:r>
      <w:r w:rsidR="000C47B5">
        <w:br/>
        <w:t>Petr Břicháč, IDDS: re8xea6</w:t>
      </w:r>
      <w:r w:rsidR="000C47B5">
        <w:br/>
      </w:r>
      <w:r w:rsidR="000C47B5">
        <w:tab/>
        <w:t>trvalý pobyt: U půjčovny č.p. 953/4, 110 00  Praha 1-Nové Město</w:t>
      </w:r>
      <w:r w:rsidR="000C47B5">
        <w:br/>
        <w:t>Michal Foltýn, U půjčovny č.p. 953/4, 110 00  Praha 1-Nové Město</w:t>
      </w:r>
      <w:r w:rsidR="000C47B5">
        <w:br/>
        <w:t>Miroslava Fraňková, U půjčovny č.p. 953/4, 110 00  Praha 1-Nové Město</w:t>
      </w:r>
      <w:r w:rsidR="000C47B5">
        <w:br/>
        <w:t>Iva Frelová, Mgr., U půjčovny č.p. 953/4, 110 00  Praha 1-Nové Město</w:t>
      </w:r>
      <w:r w:rsidR="000C47B5">
        <w:br/>
        <w:t>Robert Georgiev, Mgr., U půjčovny č.p. 953/4, 110 00  Praha 1-Nové Město</w:t>
      </w:r>
      <w:r w:rsidR="000C47B5">
        <w:br/>
        <w:t>Vincent Hrabovský, IDDS: hcw2dbm</w:t>
      </w:r>
      <w:r w:rsidR="000C47B5">
        <w:br/>
      </w:r>
      <w:r w:rsidR="000C47B5">
        <w:tab/>
        <w:t>trvalý pobyt: U půjčovny č.p. 953/4, 110 00  Praha 1-Nové Město</w:t>
      </w:r>
      <w:r w:rsidR="000C47B5">
        <w:br/>
        <w:t>Adéla Hrabovská, IDDS: s794kih</w:t>
      </w:r>
      <w:r w:rsidR="000C47B5">
        <w:br/>
      </w:r>
      <w:r w:rsidR="000C47B5">
        <w:tab/>
        <w:t>trvalý pobyt: U půjčovny č.p. 953/4, 110 00  Praha 1-Nové Město</w:t>
      </w:r>
      <w:r w:rsidR="000C47B5">
        <w:br/>
        <w:t>Ing. Michal Hulla, IDDS: h6nawfy</w:t>
      </w:r>
      <w:r w:rsidR="000C47B5">
        <w:br/>
      </w:r>
      <w:r w:rsidR="000C47B5">
        <w:tab/>
        <w:t>sídlo: Borek č.p. 1, 277 14  Dřísy</w:t>
      </w:r>
      <w:r w:rsidR="000C47B5">
        <w:br/>
        <w:t>Václav Kadlec, Ing., IDDS: v2uab5u</w:t>
      </w:r>
      <w:r w:rsidR="000C47B5">
        <w:br/>
      </w:r>
      <w:r w:rsidR="000C47B5">
        <w:tab/>
        <w:t>trvalý pobyt: U půjčovny č.p. 953/4, 110 00  Praha 1-Nové Město</w:t>
      </w:r>
      <w:r w:rsidR="000C47B5">
        <w:br/>
        <w:t>Zdena Katayama, U půjčovny č.p. 953/4, 110 00  Praha 1-Nové Město</w:t>
      </w:r>
      <w:r w:rsidR="000C47B5">
        <w:br/>
        <w:t>Epameinondas Kourousis, MUDr., IDDS: tby6ifn</w:t>
      </w:r>
      <w:r w:rsidR="000C47B5">
        <w:br/>
      </w:r>
      <w:r w:rsidR="000C47B5">
        <w:tab/>
        <w:t>trvalý pobyt: U půjčovny č.p. 953/4, 110 00  Praha 1-Nové Město</w:t>
      </w:r>
      <w:r w:rsidR="000C47B5">
        <w:br/>
        <w:t>Alois Koutek, U půjčovny č.p. 953/4, 110 00  Praha 1-Nové Město</w:t>
      </w:r>
      <w:r w:rsidR="000C47B5">
        <w:br/>
        <w:t>Luděk Kučva, Ing., Pod Strání č.p. 5826, 430 03  Chomutov 3</w:t>
      </w:r>
      <w:r w:rsidR="000C47B5">
        <w:br/>
        <w:t>Iveta Kučvová, Mgr., Pod Strání č.p. 5826, 430 03  Chomutov 3</w:t>
      </w:r>
      <w:r w:rsidR="000C47B5">
        <w:br/>
        <w:t>Dagmar Kulhánková, U půjčovny č.p. 953/4, 110 00  Praha 1-Nové Město</w:t>
      </w:r>
      <w:r w:rsidR="000C47B5">
        <w:br/>
        <w:t>Mgr. Robert Tschöpl, advokát AK Tschöpl &amp; Partner, advokáti Rechtsanwälte, IDDS: a86f34r</w:t>
      </w:r>
      <w:r w:rsidR="000C47B5">
        <w:br/>
      </w:r>
      <w:r w:rsidR="000C47B5">
        <w:tab/>
        <w:t>místo podnikání: Pod křížkem č.p. 428/4, Praha 4-Braník, 147 00  Praha 47</w:t>
      </w:r>
      <w:r w:rsidR="000C47B5">
        <w:br/>
      </w:r>
      <w:r w:rsidR="000C47B5">
        <w:tab/>
        <w:t>zastoupení pro: David Levy, Yizhak Graziani 6, Floor 37, Apt 2315, 6713353  Tel Aviv, Israel</w:t>
      </w:r>
      <w:r w:rsidR="000C47B5">
        <w:br/>
        <w:t>Liran Levy, IDDS: s8b9ng5</w:t>
      </w:r>
      <w:r w:rsidR="000C47B5">
        <w:br/>
      </w:r>
      <w:r w:rsidR="000C47B5">
        <w:tab/>
        <w:t>trvalý pobyt: Hybernská č.p. 1674/42, 110 00  Praha 1-Nové Město</w:t>
      </w:r>
      <w:r w:rsidR="000C47B5">
        <w:br/>
        <w:t>Ing.arch. Tomáš Lukeš, IDDS: pz7zwf4</w:t>
      </w:r>
      <w:r w:rsidR="000C47B5">
        <w:br/>
      </w:r>
      <w:r w:rsidR="000C47B5">
        <w:tab/>
        <w:t>místo podnikání: Malířská č.p. 398/3, 170 00  Praha 7-Bubeneč</w:t>
      </w:r>
      <w:r w:rsidR="000C47B5">
        <w:br/>
        <w:t>Vojtěch Míča, ak. soch., IDDS: knqf9ah</w:t>
      </w:r>
      <w:r w:rsidR="000C47B5">
        <w:br/>
      </w:r>
      <w:r w:rsidR="000C47B5">
        <w:tab/>
        <w:t>trvalý pobyt: U půjčovny č.p. 953/4, 110 00  Praha 1-Nové Město</w:t>
      </w:r>
      <w:r w:rsidR="000C47B5">
        <w:br/>
        <w:t>Marie Míčová, Mgr., U půjčovny č.p. 953/4, 110 00  Praha 1-Nové Město</w:t>
      </w:r>
      <w:r w:rsidR="000C47B5">
        <w:br/>
        <w:t>Pavel Myška, IDDS: u8x5up3</w:t>
      </w:r>
      <w:r w:rsidR="000C47B5">
        <w:br/>
      </w:r>
      <w:r w:rsidR="000C47B5">
        <w:tab/>
        <w:t>trvalý pobyt: Přípotoční č.p. 1266/1, Praha 10-Vršovice, 101 00  Praha 101</w:t>
      </w:r>
      <w:r w:rsidR="000C47B5">
        <w:br/>
        <w:t>Igor Pliešovský, Ing., U půjčovny č.p. 953/4, 110 00  Praha 1-Nové Město</w:t>
      </w:r>
      <w:r w:rsidR="000C47B5">
        <w:br/>
        <w:t>Markéta Mrázová, U půjčovny č.p. 953/4, 110 00  Praha 1-Nové Město</w:t>
      </w:r>
      <w:r w:rsidR="000C47B5">
        <w:br/>
        <w:t>Antonín Schneider, IDDS: cz62c3p</w:t>
      </w:r>
      <w:r w:rsidR="000C47B5">
        <w:br/>
      </w:r>
      <w:r w:rsidR="000C47B5">
        <w:tab/>
        <w:t>trvalý pobyt: Milínská č.p. 16, Příbram I, 261 01  Příbram 1</w:t>
      </w:r>
      <w:r w:rsidR="000C47B5">
        <w:br/>
        <w:t>Mgr. Vlasta Tochtamyševna Schneiderová, U půjčovny č.p. 953/4, 110 00  Praha 1-Nové Město</w:t>
      </w:r>
      <w:r w:rsidR="000C47B5">
        <w:br/>
        <w:t>Ladislav Sedlák, U půjčovny č.p. 953/4, 110 00  Praha 1-Nové Město</w:t>
      </w:r>
      <w:r w:rsidR="000C47B5">
        <w:br/>
        <w:t>Jana Sedláková, U půjčovny č.p. 953/4, 110 00  Praha 1-Nové Město</w:t>
      </w:r>
      <w:r w:rsidR="000C47B5">
        <w:br/>
        <w:t>Jiří Sekáč, IDDS: vvbh54h</w:t>
      </w:r>
      <w:r w:rsidR="000C47B5">
        <w:br/>
      </w:r>
      <w:r w:rsidR="000C47B5">
        <w:tab/>
        <w:t>trvalý pobyt: Alšova č.p. 733, 273 45  Hřebeč</w:t>
      </w:r>
      <w:r w:rsidR="000C47B5">
        <w:br/>
        <w:t>Jana Sikorová, IDDS: vyjq2sc</w:t>
      </w:r>
      <w:r w:rsidR="000C47B5">
        <w:br/>
      </w:r>
      <w:r w:rsidR="000C47B5">
        <w:tab/>
        <w:t>sídlo: U půjčovny č.p. 953/4, 110 00  Praha 1-Nové Město</w:t>
      </w:r>
      <w:r w:rsidR="000C47B5">
        <w:br/>
        <w:t>Helena Šandová, Mgr., U půjčovny č.p. 953/4, 110 00  Praha 1-Nové Město</w:t>
      </w:r>
      <w:r w:rsidR="000C47B5">
        <w:br/>
        <w:t>Jan Treutler, V rohu č.p. 434/1, Praha 4-Libuš, 142 00  Praha 411</w:t>
      </w:r>
      <w:r w:rsidR="000C47B5">
        <w:br/>
        <w:t>Tomáš Václavík, IDDS: va7n7hp</w:t>
      </w:r>
      <w:r w:rsidR="000C47B5">
        <w:br/>
      </w:r>
      <w:r w:rsidR="000C47B5">
        <w:tab/>
        <w:t>trvalý pobyt: U půjčovny č.p. 953/4, 110 00  Praha 1-Nové Město</w:t>
      </w:r>
      <w:r w:rsidR="000C47B5">
        <w:br/>
        <w:t>Lada Vančišinová, Čekov č.p. 15, 539 55  Miřetice</w:t>
      </w:r>
      <w:r w:rsidR="000C47B5">
        <w:br/>
        <w:t>Darja Vemkel, IDDS: xmunw92</w:t>
      </w:r>
      <w:r w:rsidR="000C47B5">
        <w:br/>
      </w:r>
      <w:r w:rsidR="000C47B5">
        <w:tab/>
        <w:t>trvalý pobyt: U půjčovny č.p. 953/4, 110 00  Praha 1-Nové Město</w:t>
      </w:r>
      <w:r w:rsidR="000C47B5">
        <w:br/>
        <w:t>Bohumír Vykoupil, Denisova č.p. 338, 751 01  Tovačov I-Město</w:t>
      </w:r>
      <w:r w:rsidR="000C47B5">
        <w:br/>
      </w:r>
      <w:r w:rsidR="000C47B5">
        <w:lastRenderedPageBreak/>
        <w:t>Yassine Yahyaoui, Havlíčkova č.p. 1026/6, 110 00  Praha 1-Nové Město</w:t>
      </w:r>
      <w:r w:rsidR="000C47B5">
        <w:br/>
        <w:t>Norbert Zadák, Hartigova č.p. 343/125, 130 00  Praha 3-Žižkov</w:t>
      </w:r>
    </w:p>
    <w:p w14:paraId="1B9FD5CB" w14:textId="6A7945D0" w:rsidR="000C47B5" w:rsidRDefault="000C47B5" w:rsidP="00A01F8A">
      <w:r>
        <w:t xml:space="preserve"> MČ Praha 1 - Mgr. Jan Brabec, zast. MČ Praha 1, Vodičkova č.p. 681/18, 110 00  Praha 1-Nové Město</w:t>
      </w:r>
    </w:p>
    <w:p w14:paraId="68DF7A6D" w14:textId="7E8DA57E" w:rsidR="00B7088B" w:rsidRPr="000E5BE0" w:rsidRDefault="000C47B5" w:rsidP="00431AD1">
      <w:r>
        <w:br/>
        <w:t>spisy</w:t>
      </w:r>
      <w:r>
        <w:br/>
      </w:r>
    </w:p>
    <w:sectPr w:rsidR="00B7088B" w:rsidRPr="000E5BE0" w:rsidSect="009177E6">
      <w:headerReference w:type="default" r:id="rId10"/>
      <w:type w:val="continuous"/>
      <w:pgSz w:w="11906" w:h="16838"/>
      <w:pgMar w:top="851" w:right="1134" w:bottom="851" w:left="1418" w:header="709" w:footer="709" w:gutter="0"/>
      <w:cols w:space="709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1A3D0C" w14:textId="77777777" w:rsidR="00080D05" w:rsidRDefault="00080D05">
      <w:r>
        <w:separator/>
      </w:r>
    </w:p>
  </w:endnote>
  <w:endnote w:type="continuationSeparator" w:id="0">
    <w:p w14:paraId="315D2CD2" w14:textId="77777777" w:rsidR="00080D05" w:rsidRDefault="00080D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eCE">
    <w:altName w:val="Symbol"/>
    <w:charset w:val="02"/>
    <w:family w:val="swiss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DA896" w14:textId="77777777" w:rsidR="000C47B5" w:rsidRDefault="000C47B5">
    <w:pPr>
      <w:pStyle w:val="Zpat"/>
      <w:ind w:left="1247"/>
      <w:rPr>
        <w:rStyle w:val="slostrnky"/>
        <w:sz w:val="20"/>
      </w:rPr>
    </w:pPr>
    <w:r>
      <w:rPr>
        <w:rStyle w:val="slostrnky"/>
        <w:sz w:val="20"/>
      </w:rPr>
      <w:fldChar w:fldCharType="begin"/>
    </w:r>
    <w:r>
      <w:rPr>
        <w:rStyle w:val="slostrnky"/>
        <w:sz w:val="20"/>
      </w:rPr>
      <w:instrText xml:space="preserve"> PAGE </w:instrText>
    </w:r>
    <w:r>
      <w:rPr>
        <w:rStyle w:val="slostrnky"/>
        <w:sz w:val="20"/>
      </w:rPr>
      <w:fldChar w:fldCharType="separate"/>
    </w:r>
    <w:r>
      <w:rPr>
        <w:rStyle w:val="slostrnky"/>
        <w:noProof/>
        <w:sz w:val="20"/>
      </w:rPr>
      <w:t>2</w:t>
    </w:r>
    <w:r>
      <w:rPr>
        <w:rStyle w:val="slostrnky"/>
        <w:sz w:val="20"/>
      </w:rPr>
      <w:fldChar w:fldCharType="end"/>
    </w:r>
    <w:r>
      <w:rPr>
        <w:rStyle w:val="slostrnky"/>
        <w:sz w:val="20"/>
      </w:rPr>
      <w:t>/</w:t>
    </w:r>
    <w:r>
      <w:rPr>
        <w:rStyle w:val="slostrnky"/>
        <w:sz w:val="20"/>
      </w:rPr>
      <w:fldChar w:fldCharType="begin"/>
    </w:r>
    <w:r>
      <w:rPr>
        <w:rStyle w:val="slostrnky"/>
        <w:sz w:val="20"/>
      </w:rPr>
      <w:instrText xml:space="preserve"> NUMPAGES </w:instrText>
    </w:r>
    <w:r>
      <w:rPr>
        <w:rStyle w:val="slostrnky"/>
        <w:sz w:val="20"/>
      </w:rPr>
      <w:fldChar w:fldCharType="separate"/>
    </w:r>
    <w:r>
      <w:rPr>
        <w:rStyle w:val="slostrnky"/>
        <w:noProof/>
        <w:sz w:val="20"/>
      </w:rPr>
      <w:t>2</w:t>
    </w:r>
    <w:r>
      <w:rPr>
        <w:rStyle w:val="slostrnky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496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367"/>
    </w:tblGrid>
    <w:tr w:rsidR="000C47B5" w14:paraId="03CAFE95" w14:textId="77777777" w:rsidTr="00CA35A4">
      <w:trPr>
        <w:trHeight w:val="567"/>
      </w:trPr>
      <w:tc>
        <w:tcPr>
          <w:tcW w:w="9367" w:type="dxa"/>
        </w:tcPr>
        <w:p w14:paraId="62A234A8" w14:textId="77777777" w:rsidR="000C47B5" w:rsidRDefault="000C47B5" w:rsidP="00BB77AA">
          <w:pPr>
            <w:pStyle w:val="Zpat"/>
            <w:ind w:left="214"/>
          </w:pPr>
          <w:r>
            <w:rPr>
              <w:rStyle w:val="slostrnky"/>
              <w:sz w:val="20"/>
            </w:rPr>
            <w:fldChar w:fldCharType="begin"/>
          </w:r>
          <w:r>
            <w:rPr>
              <w:rStyle w:val="slostrnky"/>
              <w:sz w:val="20"/>
            </w:rPr>
            <w:instrText xml:space="preserve"> PAGE </w:instrText>
          </w:r>
          <w:r>
            <w:rPr>
              <w:rStyle w:val="slostrnky"/>
              <w:sz w:val="20"/>
            </w:rPr>
            <w:fldChar w:fldCharType="separate"/>
          </w:r>
          <w:r>
            <w:rPr>
              <w:rStyle w:val="slostrnky"/>
              <w:noProof/>
              <w:sz w:val="20"/>
            </w:rPr>
            <w:t>1</w:t>
          </w:r>
          <w:r>
            <w:rPr>
              <w:rStyle w:val="slostrnky"/>
              <w:sz w:val="20"/>
            </w:rPr>
            <w:fldChar w:fldCharType="end"/>
          </w:r>
          <w:r>
            <w:rPr>
              <w:rStyle w:val="slostrnky"/>
              <w:sz w:val="20"/>
            </w:rPr>
            <w:t>/</w:t>
          </w:r>
          <w:r>
            <w:rPr>
              <w:rStyle w:val="slostrnky"/>
              <w:sz w:val="20"/>
            </w:rPr>
            <w:fldChar w:fldCharType="begin"/>
          </w:r>
          <w:r>
            <w:rPr>
              <w:rStyle w:val="slostrnky"/>
              <w:sz w:val="20"/>
            </w:rPr>
            <w:instrText xml:space="preserve"> NUMPAGES </w:instrText>
          </w:r>
          <w:r>
            <w:rPr>
              <w:rStyle w:val="slostrnky"/>
              <w:sz w:val="20"/>
            </w:rPr>
            <w:fldChar w:fldCharType="separate"/>
          </w:r>
          <w:r>
            <w:rPr>
              <w:rStyle w:val="slostrnky"/>
              <w:noProof/>
              <w:sz w:val="20"/>
            </w:rPr>
            <w:t>1</w:t>
          </w:r>
          <w:r>
            <w:rPr>
              <w:rStyle w:val="slostrnky"/>
              <w:sz w:val="20"/>
            </w:rPr>
            <w:fldChar w:fldCharType="end"/>
          </w:r>
        </w:p>
      </w:tc>
    </w:tr>
    <w:tr w:rsidR="000C47B5" w14:paraId="175D5CDC" w14:textId="77777777" w:rsidTr="00CA35A4">
      <w:trPr>
        <w:trHeight w:hRule="exact" w:val="1361"/>
      </w:trPr>
      <w:tc>
        <w:tcPr>
          <w:tcW w:w="9367" w:type="dxa"/>
          <w:vAlign w:val="bottom"/>
        </w:tcPr>
        <w:p w14:paraId="1D953CAC" w14:textId="77777777" w:rsidR="000C47B5" w:rsidRDefault="000C47B5" w:rsidP="00BB77AA">
          <w:pPr>
            <w:pStyle w:val="Zpat"/>
            <w:spacing w:line="288" w:lineRule="auto"/>
            <w:ind w:left="214"/>
            <w:rPr>
              <w:sz w:val="16"/>
            </w:rPr>
          </w:pPr>
          <w:r>
            <w:rPr>
              <w:sz w:val="16"/>
            </w:rPr>
            <w:t>Městská část Praha 1, Úřad městské části Praha 1</w:t>
          </w:r>
        </w:p>
        <w:p w14:paraId="01456236" w14:textId="77777777" w:rsidR="000C47B5" w:rsidRDefault="000C47B5">
          <w:pPr>
            <w:pStyle w:val="Zpat"/>
            <w:spacing w:line="288" w:lineRule="auto"/>
            <w:ind w:left="214"/>
            <w:rPr>
              <w:sz w:val="16"/>
            </w:rPr>
          </w:pPr>
          <w:r>
            <w:rPr>
              <w:sz w:val="16"/>
            </w:rPr>
            <w:t>Vodičkova 18, CZ-110 00, IDDS: b4eb2my</w:t>
          </w:r>
        </w:p>
        <w:p w14:paraId="5DD56F48" w14:textId="77777777" w:rsidR="000C47B5" w:rsidRDefault="000C47B5" w:rsidP="00BB77AA">
          <w:pPr>
            <w:pStyle w:val="Zpat"/>
            <w:spacing w:line="288" w:lineRule="auto"/>
            <w:ind w:left="214"/>
            <w:rPr>
              <w:sz w:val="16"/>
            </w:rPr>
          </w:pPr>
          <w:r>
            <w:rPr>
              <w:sz w:val="16"/>
            </w:rPr>
            <w:t xml:space="preserve">sekretariát tel.: +420 221 097 247 / 242 </w:t>
          </w:r>
        </w:p>
        <w:p w14:paraId="601B09CD" w14:textId="77777777" w:rsidR="000C47B5" w:rsidRDefault="000C47B5" w:rsidP="00BB77AA">
          <w:pPr>
            <w:pStyle w:val="Zpat"/>
            <w:spacing w:line="288" w:lineRule="auto"/>
            <w:ind w:left="214"/>
            <w:rPr>
              <w:sz w:val="16"/>
            </w:rPr>
          </w:pPr>
          <w:r>
            <w:rPr>
              <w:sz w:val="16"/>
            </w:rPr>
            <w:t>posta@praha1.cz, www.praha1.cz</w:t>
          </w:r>
        </w:p>
        <w:p w14:paraId="0853F151" w14:textId="77777777" w:rsidR="000C47B5" w:rsidRDefault="000C47B5" w:rsidP="00BB77AA">
          <w:pPr>
            <w:pStyle w:val="Zpat"/>
            <w:spacing w:line="288" w:lineRule="auto"/>
            <w:ind w:left="214"/>
          </w:pPr>
          <w:r>
            <w:rPr>
              <w:sz w:val="16"/>
            </w:rPr>
            <w:t>IČ: 00063410, DIČ: CZ00063410</w:t>
          </w:r>
        </w:p>
      </w:tc>
    </w:tr>
  </w:tbl>
  <w:p w14:paraId="73C032BE" w14:textId="77777777" w:rsidR="000C47B5" w:rsidRDefault="000C47B5">
    <w:pPr>
      <w:pStyle w:val="Zpat"/>
      <w:tabs>
        <w:tab w:val="clear" w:pos="9072"/>
        <w:tab w:val="right" w:pos="9356"/>
      </w:tabs>
      <w:ind w:left="1134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274C6F" w14:textId="77777777" w:rsidR="00080D05" w:rsidRDefault="00080D05">
      <w:r>
        <w:separator/>
      </w:r>
    </w:p>
  </w:footnote>
  <w:footnote w:type="continuationSeparator" w:id="0">
    <w:p w14:paraId="5A340273" w14:textId="77777777" w:rsidR="00080D05" w:rsidRDefault="00080D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6245A" w14:textId="0D24222C" w:rsidR="002D241F" w:rsidRPr="00CB708E" w:rsidRDefault="00CB708E" w:rsidP="002D241F">
    <w:pPr>
      <w:pStyle w:val="Zhlav"/>
      <w:rPr>
        <w:rStyle w:val="slostrnky"/>
        <w:sz w:val="18"/>
        <w:szCs w:val="18"/>
      </w:rPr>
    </w:pPr>
    <w:r w:rsidRPr="00CB708E">
      <w:rPr>
        <w:sz w:val="18"/>
        <w:szCs w:val="18"/>
      </w:rPr>
      <w:t xml:space="preserve">Č.j. </w:t>
    </w:r>
    <w:r w:rsidR="000C47B5">
      <w:rPr>
        <w:sz w:val="18"/>
        <w:szCs w:val="18"/>
      </w:rPr>
      <w:t>UMCP1 508540/2026</w:t>
    </w:r>
    <w:r w:rsidR="002D241F" w:rsidRPr="00CB708E">
      <w:rPr>
        <w:sz w:val="18"/>
        <w:szCs w:val="18"/>
      </w:rPr>
      <w:tab/>
      <w:t xml:space="preserve">str. </w:t>
    </w:r>
    <w:r w:rsidR="002D241F" w:rsidRPr="00CB708E">
      <w:rPr>
        <w:rStyle w:val="slostrnky"/>
        <w:sz w:val="18"/>
        <w:szCs w:val="18"/>
      </w:rPr>
      <w:fldChar w:fldCharType="begin"/>
    </w:r>
    <w:r w:rsidR="002D241F" w:rsidRPr="00CB708E">
      <w:rPr>
        <w:rStyle w:val="slostrnky"/>
        <w:sz w:val="18"/>
        <w:szCs w:val="18"/>
      </w:rPr>
      <w:instrText xml:space="preserve"> PAGE </w:instrText>
    </w:r>
    <w:r w:rsidR="002D241F" w:rsidRPr="00CB708E">
      <w:rPr>
        <w:rStyle w:val="slostrnky"/>
        <w:sz w:val="18"/>
        <w:szCs w:val="18"/>
      </w:rPr>
      <w:fldChar w:fldCharType="separate"/>
    </w:r>
    <w:r w:rsidR="009C3A27">
      <w:rPr>
        <w:rStyle w:val="slostrnky"/>
        <w:noProof/>
        <w:sz w:val="18"/>
        <w:szCs w:val="18"/>
      </w:rPr>
      <w:t>2</w:t>
    </w:r>
    <w:r w:rsidR="002D241F" w:rsidRPr="00CB708E">
      <w:rPr>
        <w:rStyle w:val="slostrnky"/>
      </w:rPr>
      <w:fldChar w:fldCharType="end"/>
    </w:r>
  </w:p>
  <w:p w14:paraId="477D3F27" w14:textId="77777777" w:rsidR="002D241F" w:rsidRDefault="002D241F" w:rsidP="002D241F">
    <w:pPr>
      <w:pStyle w:val="Zhlav"/>
      <w:rPr>
        <w:sz w:val="2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44C27"/>
    <w:multiLevelType w:val="singleLevel"/>
    <w:tmpl w:val="13365994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cs="Times New Roman" w:hint="default"/>
      </w:rPr>
    </w:lvl>
  </w:abstractNum>
  <w:abstractNum w:abstractNumId="1" w15:restartNumberingAfterBreak="0">
    <w:nsid w:val="1A596B62"/>
    <w:multiLevelType w:val="multilevel"/>
    <w:tmpl w:val="F82E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EF738E"/>
    <w:multiLevelType w:val="singleLevel"/>
    <w:tmpl w:val="34DC5A26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cs="Times New Roman" w:hint="default"/>
      </w:rPr>
    </w:lvl>
  </w:abstractNum>
  <w:abstractNum w:abstractNumId="3" w15:restartNumberingAfterBreak="0">
    <w:nsid w:val="39B04CE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4824BC4"/>
    <w:multiLevelType w:val="hybridMultilevel"/>
    <w:tmpl w:val="C84EDED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F14CD7"/>
    <w:multiLevelType w:val="singleLevel"/>
    <w:tmpl w:val="34DC5A26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cs="Times New Roman" w:hint="default"/>
      </w:rPr>
    </w:lvl>
  </w:abstractNum>
  <w:abstractNum w:abstractNumId="6" w15:restartNumberingAfterBreak="0">
    <w:nsid w:val="62A52236"/>
    <w:multiLevelType w:val="hybridMultilevel"/>
    <w:tmpl w:val="2F5C41D8"/>
    <w:lvl w:ilvl="0" w:tplc="D36A222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F22560"/>
    <w:multiLevelType w:val="hybridMultilevel"/>
    <w:tmpl w:val="0B0E745C"/>
    <w:lvl w:ilvl="0" w:tplc="91E8EC8A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F60B98"/>
    <w:multiLevelType w:val="hybridMultilevel"/>
    <w:tmpl w:val="F82EAA4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59228675">
    <w:abstractNumId w:val="0"/>
  </w:num>
  <w:num w:numId="2" w16cid:durableId="1784110866">
    <w:abstractNumId w:val="3"/>
  </w:num>
  <w:num w:numId="3" w16cid:durableId="276914926">
    <w:abstractNumId w:val="2"/>
  </w:num>
  <w:num w:numId="4" w16cid:durableId="51513519">
    <w:abstractNumId w:val="5"/>
  </w:num>
  <w:num w:numId="5" w16cid:durableId="142163436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60631531">
    <w:abstractNumId w:val="8"/>
  </w:num>
  <w:num w:numId="7" w16cid:durableId="1298875369">
    <w:abstractNumId w:val="1"/>
  </w:num>
  <w:num w:numId="8" w16cid:durableId="2127118366">
    <w:abstractNumId w:val="4"/>
  </w:num>
  <w:num w:numId="9" w16cid:durableId="227302706">
    <w:abstractNumId w:val="6"/>
  </w:num>
  <w:num w:numId="10" w16cid:durableId="3355460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comments" w:enforcement="1"/>
  <w:defaultTabStop w:val="708"/>
  <w:hyphenationZone w:val="425"/>
  <w:doNotHyphenateCaps/>
  <w:drawingGridHorizontalSpacing w:val="110"/>
  <w:drawingGridVerticalSpacing w:val="120"/>
  <w:displayHorizontalDrawingGridEvery w:val="0"/>
  <w:displayVerticalDrawingGridEvery w:val="3"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41F"/>
    <w:rsid w:val="000566F9"/>
    <w:rsid w:val="00080D05"/>
    <w:rsid w:val="0008496B"/>
    <w:rsid w:val="000944EF"/>
    <w:rsid w:val="000A3571"/>
    <w:rsid w:val="000C47B5"/>
    <w:rsid w:val="000E5BE0"/>
    <w:rsid w:val="00150CE8"/>
    <w:rsid w:val="001815DB"/>
    <w:rsid w:val="001B49BF"/>
    <w:rsid w:val="001D0643"/>
    <w:rsid w:val="001E396C"/>
    <w:rsid w:val="002C67C4"/>
    <w:rsid w:val="002D241F"/>
    <w:rsid w:val="002F192F"/>
    <w:rsid w:val="003072CE"/>
    <w:rsid w:val="00354866"/>
    <w:rsid w:val="00376A6B"/>
    <w:rsid w:val="003973F1"/>
    <w:rsid w:val="00431AD1"/>
    <w:rsid w:val="00452653"/>
    <w:rsid w:val="00455DED"/>
    <w:rsid w:val="00456FC4"/>
    <w:rsid w:val="00491D55"/>
    <w:rsid w:val="00495FDA"/>
    <w:rsid w:val="004D7386"/>
    <w:rsid w:val="0054078C"/>
    <w:rsid w:val="005835CF"/>
    <w:rsid w:val="0062116A"/>
    <w:rsid w:val="00651838"/>
    <w:rsid w:val="006C1DE5"/>
    <w:rsid w:val="006D5B31"/>
    <w:rsid w:val="006F7E82"/>
    <w:rsid w:val="00707A7B"/>
    <w:rsid w:val="00754662"/>
    <w:rsid w:val="00791F31"/>
    <w:rsid w:val="007B2D0B"/>
    <w:rsid w:val="00804319"/>
    <w:rsid w:val="00825BB8"/>
    <w:rsid w:val="00871CE9"/>
    <w:rsid w:val="00883261"/>
    <w:rsid w:val="00885212"/>
    <w:rsid w:val="00897752"/>
    <w:rsid w:val="008F4773"/>
    <w:rsid w:val="00913767"/>
    <w:rsid w:val="009177E6"/>
    <w:rsid w:val="009222B5"/>
    <w:rsid w:val="00962B6E"/>
    <w:rsid w:val="00994364"/>
    <w:rsid w:val="00995A60"/>
    <w:rsid w:val="00996F91"/>
    <w:rsid w:val="009C3A27"/>
    <w:rsid w:val="009D4BA6"/>
    <w:rsid w:val="009E3DE4"/>
    <w:rsid w:val="00A01F8A"/>
    <w:rsid w:val="00A32F33"/>
    <w:rsid w:val="00A839F3"/>
    <w:rsid w:val="00AC2251"/>
    <w:rsid w:val="00AE07F0"/>
    <w:rsid w:val="00AF1178"/>
    <w:rsid w:val="00B2447E"/>
    <w:rsid w:val="00B5109F"/>
    <w:rsid w:val="00B7088B"/>
    <w:rsid w:val="00B75F5B"/>
    <w:rsid w:val="00BB1560"/>
    <w:rsid w:val="00BF3E27"/>
    <w:rsid w:val="00C00041"/>
    <w:rsid w:val="00C15827"/>
    <w:rsid w:val="00C45457"/>
    <w:rsid w:val="00CB708E"/>
    <w:rsid w:val="00CD4F30"/>
    <w:rsid w:val="00CE7023"/>
    <w:rsid w:val="00CF7C10"/>
    <w:rsid w:val="00D02CD5"/>
    <w:rsid w:val="00D04476"/>
    <w:rsid w:val="00D15781"/>
    <w:rsid w:val="00D317FB"/>
    <w:rsid w:val="00D36C2C"/>
    <w:rsid w:val="00D53873"/>
    <w:rsid w:val="00D775C5"/>
    <w:rsid w:val="00D8759C"/>
    <w:rsid w:val="00DA5DF4"/>
    <w:rsid w:val="00DA5E1B"/>
    <w:rsid w:val="00E10300"/>
    <w:rsid w:val="00E13D14"/>
    <w:rsid w:val="00EB1885"/>
    <w:rsid w:val="00EB63AD"/>
    <w:rsid w:val="00EC1698"/>
    <w:rsid w:val="00EF0EFB"/>
    <w:rsid w:val="00F23992"/>
    <w:rsid w:val="00F23F08"/>
    <w:rsid w:val="00F71712"/>
    <w:rsid w:val="00FB6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6E4CE5"/>
  <w15:chartTrackingRefBased/>
  <w15:docId w15:val="{2673C332-CF07-441F-B53D-F48888E8A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pPr>
      <w:autoSpaceDE w:val="0"/>
      <w:autoSpaceDN w:val="0"/>
    </w:pPr>
    <w:rPr>
      <w:sz w:val="22"/>
      <w:szCs w:val="22"/>
    </w:rPr>
  </w:style>
  <w:style w:type="paragraph" w:styleId="Nadpis1">
    <w:name w:val="heading 1"/>
    <w:basedOn w:val="Normln"/>
    <w:next w:val="Normln"/>
    <w:qFormat/>
    <w:pPr>
      <w:keepNext/>
      <w:spacing w:before="120"/>
      <w:jc w:val="center"/>
      <w:outlineLvl w:val="0"/>
    </w:pPr>
    <w:rPr>
      <w:b/>
      <w:bCs/>
      <w:kern w:val="28"/>
      <w:sz w:val="28"/>
      <w:szCs w:val="28"/>
    </w:rPr>
  </w:style>
  <w:style w:type="paragraph" w:styleId="Nadpis2">
    <w:name w:val="heading 2"/>
    <w:basedOn w:val="Normln"/>
    <w:next w:val="Normln"/>
    <w:qFormat/>
    <w:pPr>
      <w:keepNext/>
      <w:spacing w:before="120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">
    <w:name w:val="Body Text"/>
    <w:basedOn w:val="Normln"/>
    <w:pPr>
      <w:spacing w:before="120"/>
      <w:jc w:val="both"/>
    </w:pPr>
    <w:rPr>
      <w:sz w:val="24"/>
      <w:szCs w:val="24"/>
    </w:rPr>
  </w:style>
  <w:style w:type="paragraph" w:styleId="Zkladntextodsazen">
    <w:name w:val="Body Text Indent"/>
    <w:basedOn w:val="Normln"/>
    <w:pPr>
      <w:ind w:firstLine="708"/>
      <w:jc w:val="both"/>
    </w:pPr>
    <w:rPr>
      <w:sz w:val="24"/>
      <w:szCs w:val="24"/>
    </w:rPr>
  </w:style>
  <w:style w:type="paragraph" w:styleId="Zpat">
    <w:name w:val="footer"/>
    <w:basedOn w:val="Normln"/>
    <w:link w:val="ZpatChar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0C47B5"/>
    <w:rPr>
      <w:sz w:val="22"/>
      <w:szCs w:val="22"/>
    </w:rPr>
  </w:style>
  <w:style w:type="character" w:customStyle="1" w:styleId="ZpatChar">
    <w:name w:val="Zápatí Char"/>
    <w:link w:val="Zpat"/>
    <w:rsid w:val="000C47B5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770</Words>
  <Characters>4546</Characters>
  <Application>Microsoft Office Word</Application>
  <DocSecurity>8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[21]</vt:lpstr>
    </vt:vector>
  </TitlesOfParts>
  <Company>VITA software</Company>
  <LinksUpToDate>false</LinksUpToDate>
  <CharactersWithSpaces>5306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[21]</dc:title>
  <dc:subject/>
  <dc:creator>Jiri Stochel</dc:creator>
  <cp:keywords/>
  <dc:description/>
  <cp:lastModifiedBy>Tureček Vratislav</cp:lastModifiedBy>
  <cp:revision>2</cp:revision>
  <dcterms:created xsi:type="dcterms:W3CDTF">2026-09-17T05:55:00Z</dcterms:created>
  <dcterms:modified xsi:type="dcterms:W3CDTF">2026-09-17T05:55:00Z</dcterms:modified>
</cp:coreProperties>
</file>